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1814" w14:textId="4C59B623" w:rsidR="0029232A" w:rsidRPr="007A785C" w:rsidRDefault="00F91F48" w:rsidP="004C256A">
      <w:pPr>
        <w:spacing w:before="0"/>
        <w:ind w:right="198"/>
        <w:jc w:val="center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</w:t>
      </w:r>
    </w:p>
    <w:tbl>
      <w:tblPr>
        <w:tblW w:w="10121" w:type="dxa"/>
        <w:jc w:val="center"/>
        <w:tblBorders>
          <w:top w:val="single" w:sz="18" w:space="0" w:color="F5D4D7"/>
          <w:left w:val="single" w:sz="18" w:space="0" w:color="F5D4D7"/>
          <w:bottom w:val="single" w:sz="18" w:space="0" w:color="F5D4D7"/>
          <w:right w:val="single" w:sz="18" w:space="0" w:color="F5D4D7"/>
          <w:insideH w:val="single" w:sz="18" w:space="0" w:color="F5D4D7"/>
          <w:insideV w:val="single" w:sz="18" w:space="0" w:color="F5D4D7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7240"/>
      </w:tblGrid>
      <w:tr w:rsidR="00865A29" w:rsidRPr="007A785C" w14:paraId="71C91816" w14:textId="77777777" w:rsidTr="00865A29">
        <w:trPr>
          <w:trHeight w:val="343"/>
          <w:jc w:val="center"/>
        </w:trPr>
        <w:tc>
          <w:tcPr>
            <w:tcW w:w="10121" w:type="dxa"/>
            <w:gridSpan w:val="2"/>
            <w:tcBorders>
              <w:top w:val="single" w:sz="18" w:space="0" w:color="1D252C"/>
              <w:left w:val="single" w:sz="18" w:space="0" w:color="1D252C"/>
              <w:bottom w:val="single" w:sz="18" w:space="0" w:color="1D252C"/>
              <w:right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15" w14:textId="77777777" w:rsidR="0029232A" w:rsidRPr="007A785C" w:rsidRDefault="00E34D8C" w:rsidP="00CD0D82">
            <w:pPr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7A785C">
              <w:rPr>
                <w:rFonts w:cs="Arial"/>
                <w:b/>
                <w:sz w:val="24"/>
              </w:rPr>
              <w:t>Position Information</w:t>
            </w:r>
          </w:p>
        </w:tc>
      </w:tr>
      <w:tr w:rsidR="00865A29" w:rsidRPr="007A785C" w14:paraId="71C91819" w14:textId="77777777" w:rsidTr="00865A29">
        <w:trPr>
          <w:trHeight w:val="387"/>
          <w:jc w:val="center"/>
        </w:trPr>
        <w:tc>
          <w:tcPr>
            <w:tcW w:w="2881" w:type="dxa"/>
            <w:tcBorders>
              <w:top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17" w14:textId="77777777" w:rsidR="0029232A" w:rsidRPr="007A785C" w:rsidRDefault="00E34D8C" w:rsidP="00460FB0">
            <w:pPr>
              <w:spacing w:after="120"/>
              <w:rPr>
                <w:rFonts w:cs="Arial"/>
                <w:b/>
              </w:rPr>
            </w:pPr>
            <w:r w:rsidRPr="007A785C">
              <w:rPr>
                <w:rFonts w:cs="Arial"/>
                <w:b/>
              </w:rPr>
              <w:t>Position</w:t>
            </w:r>
          </w:p>
        </w:tc>
        <w:tc>
          <w:tcPr>
            <w:tcW w:w="7240" w:type="dxa"/>
            <w:tcBorders>
              <w:top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18" w14:textId="45CCA7FE" w:rsidR="0029232A" w:rsidRPr="007A785C" w:rsidRDefault="00154ADF" w:rsidP="00ED09A3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Casual</w:t>
            </w:r>
            <w:r w:rsidR="003E4983" w:rsidRPr="00C749EC">
              <w:rPr>
                <w:rFonts w:cs="Arial"/>
              </w:rPr>
              <w:t xml:space="preserve"> Cook </w:t>
            </w:r>
            <w:r>
              <w:rPr>
                <w:rFonts w:cs="Arial"/>
              </w:rPr>
              <w:t>(ECEC)</w:t>
            </w:r>
          </w:p>
        </w:tc>
      </w:tr>
      <w:tr w:rsidR="00865A29" w:rsidRPr="007A785C" w14:paraId="71C9181C" w14:textId="77777777" w:rsidTr="00865A29">
        <w:trPr>
          <w:trHeight w:val="387"/>
          <w:jc w:val="center"/>
        </w:trPr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1A" w14:textId="77777777" w:rsidR="00E34D8C" w:rsidRPr="007A785C" w:rsidRDefault="00E34D8C" w:rsidP="001D51C4">
            <w:pPr>
              <w:spacing w:after="120"/>
              <w:rPr>
                <w:rFonts w:cs="Arial"/>
                <w:b/>
              </w:rPr>
            </w:pPr>
            <w:r w:rsidRPr="007A785C">
              <w:rPr>
                <w:rFonts w:cs="Arial"/>
                <w:b/>
              </w:rPr>
              <w:t xml:space="preserve">Date approved </w:t>
            </w:r>
          </w:p>
        </w:tc>
        <w:tc>
          <w:tcPr>
            <w:tcW w:w="7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1B" w14:textId="072EB955" w:rsidR="00E34D8C" w:rsidRPr="007A785C" w:rsidRDefault="009359EF" w:rsidP="00ED09A3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January 2022</w:t>
            </w:r>
          </w:p>
        </w:tc>
      </w:tr>
      <w:tr w:rsidR="00C96B51" w:rsidRPr="007A785C" w14:paraId="71C9181F" w14:textId="77777777" w:rsidTr="00865A29">
        <w:trPr>
          <w:trHeight w:val="387"/>
          <w:jc w:val="center"/>
        </w:trPr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1D" w14:textId="77777777" w:rsidR="00C96B51" w:rsidRPr="007A785C" w:rsidRDefault="00C96B51" w:rsidP="00C96B51">
            <w:pPr>
              <w:spacing w:after="120"/>
              <w:rPr>
                <w:rFonts w:cs="Arial"/>
                <w:b/>
              </w:rPr>
            </w:pPr>
            <w:r w:rsidRPr="007A785C">
              <w:rPr>
                <w:rFonts w:cs="Arial"/>
                <w:b/>
              </w:rPr>
              <w:t>Program</w:t>
            </w:r>
          </w:p>
        </w:tc>
        <w:tc>
          <w:tcPr>
            <w:tcW w:w="7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1E" w14:textId="35B30CDA" w:rsidR="00C96B51" w:rsidRPr="007A785C" w:rsidRDefault="00C96B51" w:rsidP="00C96B51">
            <w:pPr>
              <w:spacing w:after="120"/>
              <w:rPr>
                <w:rFonts w:cs="Arial"/>
              </w:rPr>
            </w:pPr>
            <w:r w:rsidRPr="00C749EC">
              <w:rPr>
                <w:rFonts w:cs="Arial"/>
              </w:rPr>
              <w:t xml:space="preserve">Children’s Services, Early Childhood </w:t>
            </w:r>
            <w:r>
              <w:rPr>
                <w:rFonts w:cs="Arial"/>
              </w:rPr>
              <w:t>Education and Care</w:t>
            </w:r>
          </w:p>
        </w:tc>
      </w:tr>
      <w:tr w:rsidR="00C96B51" w:rsidRPr="007A785C" w14:paraId="71C91822" w14:textId="77777777" w:rsidTr="00865A29">
        <w:trPr>
          <w:trHeight w:val="387"/>
          <w:jc w:val="center"/>
        </w:trPr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20" w14:textId="77777777" w:rsidR="00C96B51" w:rsidRPr="007A785C" w:rsidRDefault="00C96B51" w:rsidP="00C96B51">
            <w:pPr>
              <w:spacing w:after="120"/>
              <w:rPr>
                <w:rFonts w:cs="Arial"/>
                <w:b/>
              </w:rPr>
            </w:pPr>
            <w:r w:rsidRPr="007A785C">
              <w:rPr>
                <w:rFonts w:cs="Arial"/>
                <w:b/>
              </w:rPr>
              <w:t>Supervisor</w:t>
            </w:r>
          </w:p>
        </w:tc>
        <w:tc>
          <w:tcPr>
            <w:tcW w:w="7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21" w14:textId="70189CDC" w:rsidR="00C96B51" w:rsidRPr="007A785C" w:rsidRDefault="00C96B51" w:rsidP="00C96B51">
            <w:pPr>
              <w:spacing w:after="120"/>
              <w:rPr>
                <w:rFonts w:cs="Arial"/>
              </w:rPr>
            </w:pPr>
            <w:r w:rsidRPr="00C749EC">
              <w:rPr>
                <w:rFonts w:cs="Arial"/>
              </w:rPr>
              <w:t>Centre Director</w:t>
            </w:r>
          </w:p>
        </w:tc>
      </w:tr>
      <w:tr w:rsidR="00C96B51" w:rsidRPr="007A785C" w14:paraId="71C91825" w14:textId="77777777" w:rsidTr="00865A29">
        <w:trPr>
          <w:trHeight w:val="387"/>
          <w:jc w:val="center"/>
        </w:trPr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23" w14:textId="77777777" w:rsidR="00C96B51" w:rsidRPr="007A785C" w:rsidRDefault="00C96B51" w:rsidP="00C96B51">
            <w:pPr>
              <w:spacing w:after="120"/>
              <w:rPr>
                <w:rFonts w:cs="Arial"/>
                <w:b/>
              </w:rPr>
            </w:pPr>
            <w:r w:rsidRPr="007A785C">
              <w:rPr>
                <w:rFonts w:cs="Arial"/>
                <w:b/>
              </w:rPr>
              <w:t>Location</w:t>
            </w:r>
          </w:p>
        </w:tc>
        <w:tc>
          <w:tcPr>
            <w:tcW w:w="7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24" w14:textId="5B5CFD12" w:rsidR="00C96B51" w:rsidRPr="007A785C" w:rsidRDefault="007430B0" w:rsidP="00C96B5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ECEC Centres </w:t>
            </w:r>
          </w:p>
        </w:tc>
      </w:tr>
      <w:tr w:rsidR="00C96B51" w:rsidRPr="007A785C" w14:paraId="71C91828" w14:textId="77777777" w:rsidTr="00865A29">
        <w:trPr>
          <w:trHeight w:val="387"/>
          <w:jc w:val="center"/>
        </w:trPr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26" w14:textId="77777777" w:rsidR="00C96B51" w:rsidRPr="007A785C" w:rsidRDefault="00C96B51" w:rsidP="00C96B51">
            <w:pPr>
              <w:spacing w:after="120"/>
              <w:rPr>
                <w:rFonts w:cs="Arial"/>
                <w:b/>
              </w:rPr>
            </w:pPr>
            <w:r w:rsidRPr="007A785C">
              <w:rPr>
                <w:rFonts w:cs="Arial"/>
                <w:b/>
              </w:rPr>
              <w:t>Hours of work</w:t>
            </w:r>
          </w:p>
        </w:tc>
        <w:tc>
          <w:tcPr>
            <w:tcW w:w="7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27" w14:textId="1A4A2458" w:rsidR="00C96B51" w:rsidRPr="007A785C" w:rsidRDefault="009359EF" w:rsidP="00C96B5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As per Roster </w:t>
            </w:r>
          </w:p>
        </w:tc>
      </w:tr>
      <w:tr w:rsidR="00C96B51" w:rsidRPr="007A785C" w14:paraId="71C9182B" w14:textId="77777777" w:rsidTr="00865A29">
        <w:trPr>
          <w:trHeight w:val="387"/>
          <w:jc w:val="center"/>
        </w:trPr>
        <w:tc>
          <w:tcPr>
            <w:tcW w:w="2881" w:type="dxa"/>
            <w:tcBorders>
              <w:bottom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29" w14:textId="77777777" w:rsidR="00C96B51" w:rsidRPr="007A785C" w:rsidRDefault="00C96B51" w:rsidP="00C96B51">
            <w:pPr>
              <w:spacing w:after="120"/>
              <w:rPr>
                <w:rFonts w:cs="Arial"/>
                <w:b/>
              </w:rPr>
            </w:pPr>
            <w:r w:rsidRPr="007A785C">
              <w:rPr>
                <w:rFonts w:cs="Arial"/>
                <w:b/>
              </w:rPr>
              <w:t>Salary</w:t>
            </w:r>
          </w:p>
        </w:tc>
        <w:tc>
          <w:tcPr>
            <w:tcW w:w="7240" w:type="dxa"/>
            <w:tcBorders>
              <w:bottom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2A" w14:textId="61BF0895" w:rsidR="00C96B51" w:rsidRPr="007A785C" w:rsidRDefault="00C96B51" w:rsidP="00C96B51">
            <w:pPr>
              <w:spacing w:after="120"/>
              <w:rPr>
                <w:rFonts w:cs="Arial"/>
              </w:rPr>
            </w:pPr>
            <w:r w:rsidRPr="000F1681">
              <w:rPr>
                <w:rFonts w:cs="Arial"/>
              </w:rPr>
              <w:t xml:space="preserve">Grade </w:t>
            </w:r>
            <w:r w:rsidR="00B5467F">
              <w:rPr>
                <w:rFonts w:cs="Arial"/>
              </w:rPr>
              <w:t>3, Level 1</w:t>
            </w:r>
            <w:r w:rsidR="007430B0">
              <w:rPr>
                <w:rFonts w:cs="Arial"/>
              </w:rPr>
              <w:t xml:space="preserve"> </w:t>
            </w:r>
            <w:r w:rsidR="00B67FD1" w:rsidRPr="48A1DE04">
              <w:rPr>
                <w:rFonts w:cs="Arial"/>
              </w:rPr>
              <w:t>of YWCA Canberra Enterprise Agreement</w:t>
            </w:r>
            <w:r w:rsidR="001F2056">
              <w:rPr>
                <w:rFonts w:cs="Arial"/>
              </w:rPr>
              <w:t xml:space="preserve"> </w:t>
            </w:r>
            <w:r w:rsidR="001F2056" w:rsidRPr="00D164D0">
              <w:rPr>
                <w:rFonts w:cs="Arial"/>
              </w:rPr>
              <w:t>20</w:t>
            </w:r>
            <w:r w:rsidR="001F2056">
              <w:rPr>
                <w:rFonts w:cs="Arial"/>
              </w:rPr>
              <w:t>23</w:t>
            </w:r>
            <w:r w:rsidR="001F2056" w:rsidRPr="00D164D0">
              <w:rPr>
                <w:rFonts w:cs="Arial"/>
              </w:rPr>
              <w:t xml:space="preserve"> - </w:t>
            </w:r>
            <w:r w:rsidR="001F2056">
              <w:rPr>
                <w:rFonts w:cs="Arial"/>
              </w:rPr>
              <w:t>2027</w:t>
            </w:r>
          </w:p>
        </w:tc>
      </w:tr>
      <w:tr w:rsidR="00C96B51" w:rsidRPr="007A785C" w14:paraId="71C9182D" w14:textId="77777777" w:rsidTr="00865A29">
        <w:trPr>
          <w:trHeight w:val="387"/>
          <w:jc w:val="center"/>
        </w:trPr>
        <w:tc>
          <w:tcPr>
            <w:tcW w:w="10121" w:type="dxa"/>
            <w:gridSpan w:val="2"/>
            <w:tcBorders>
              <w:top w:val="single" w:sz="18" w:space="0" w:color="1D252C"/>
              <w:left w:val="single" w:sz="18" w:space="0" w:color="1D252C"/>
              <w:bottom w:val="single" w:sz="18" w:space="0" w:color="1D252C"/>
              <w:right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2C" w14:textId="77777777" w:rsidR="00C96B51" w:rsidRPr="007A785C" w:rsidRDefault="00C96B51" w:rsidP="00C96B51">
            <w:pPr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7A785C">
              <w:rPr>
                <w:rFonts w:cs="Arial"/>
                <w:b/>
                <w:sz w:val="24"/>
              </w:rPr>
              <w:t>General Conditions of Employment</w:t>
            </w:r>
          </w:p>
        </w:tc>
      </w:tr>
      <w:tr w:rsidR="00C96B51" w:rsidRPr="007A785C" w14:paraId="71C91833" w14:textId="77777777" w:rsidTr="00865A29">
        <w:trPr>
          <w:trHeight w:val="387"/>
          <w:jc w:val="center"/>
        </w:trPr>
        <w:tc>
          <w:tcPr>
            <w:tcW w:w="10121" w:type="dxa"/>
            <w:gridSpan w:val="2"/>
            <w:tcBorders>
              <w:top w:val="single" w:sz="18" w:space="0" w:color="1D252C"/>
              <w:bottom w:val="single" w:sz="18" w:space="0" w:color="1D252C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DEBA" w14:textId="57C615FD" w:rsidR="001F2056" w:rsidRDefault="00AE358E" w:rsidP="00AE358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</w:rPr>
            </w:pPr>
            <w:r w:rsidRPr="00D164D0">
              <w:rPr>
                <w:rFonts w:cs="Arial"/>
              </w:rPr>
              <w:t xml:space="preserve">YWCA Canberra Enterprise Agreement </w:t>
            </w:r>
            <w:r w:rsidR="001F2056" w:rsidRPr="00D164D0">
              <w:rPr>
                <w:rFonts w:cs="Arial"/>
              </w:rPr>
              <w:t>20</w:t>
            </w:r>
            <w:r w:rsidR="001F2056">
              <w:rPr>
                <w:rFonts w:cs="Arial"/>
              </w:rPr>
              <w:t>23</w:t>
            </w:r>
            <w:r w:rsidR="001F2056" w:rsidRPr="00D164D0">
              <w:rPr>
                <w:rFonts w:cs="Arial"/>
              </w:rPr>
              <w:t xml:space="preserve"> </w:t>
            </w:r>
            <w:r w:rsidR="001F2056">
              <w:rPr>
                <w:rFonts w:cs="Arial"/>
              </w:rPr>
              <w:t>–</w:t>
            </w:r>
            <w:r w:rsidR="001F2056" w:rsidRPr="00D164D0">
              <w:rPr>
                <w:rFonts w:cs="Arial"/>
              </w:rPr>
              <w:t xml:space="preserve"> </w:t>
            </w:r>
            <w:r w:rsidR="001F2056">
              <w:rPr>
                <w:rFonts w:cs="Arial"/>
              </w:rPr>
              <w:t>2027</w:t>
            </w:r>
          </w:p>
          <w:p w14:paraId="192531D1" w14:textId="226C94A9" w:rsidR="00AE358E" w:rsidRPr="00D164D0" w:rsidRDefault="00AE358E" w:rsidP="00AE358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</w:rPr>
            </w:pPr>
            <w:r w:rsidRPr="00D164D0">
              <w:rPr>
                <w:rFonts w:cs="Arial"/>
              </w:rPr>
              <w:t xml:space="preserve">Appointment is subject to obtaining a satisfactory Working </w:t>
            </w:r>
            <w:proofErr w:type="gramStart"/>
            <w:r w:rsidRPr="00D164D0">
              <w:rPr>
                <w:rFonts w:cs="Arial"/>
              </w:rPr>
              <w:t>With</w:t>
            </w:r>
            <w:proofErr w:type="gramEnd"/>
            <w:r w:rsidRPr="00D164D0">
              <w:rPr>
                <w:rFonts w:cs="Arial"/>
              </w:rPr>
              <w:t xml:space="preserve"> Vulnerable People check</w:t>
            </w:r>
            <w:r>
              <w:rPr>
                <w:rFonts w:cs="Arial"/>
              </w:rPr>
              <w:t xml:space="preserve"> &amp; Police check</w:t>
            </w:r>
            <w:r w:rsidRPr="00D164D0">
              <w:rPr>
                <w:rFonts w:cs="Arial"/>
              </w:rPr>
              <w:t xml:space="preserve"> at own cost</w:t>
            </w:r>
          </w:p>
          <w:p w14:paraId="42F4D121" w14:textId="77777777" w:rsidR="00AE358E" w:rsidRPr="00D164D0" w:rsidRDefault="00AE358E" w:rsidP="00AE358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</w:rPr>
            </w:pPr>
            <w:r w:rsidRPr="00D164D0">
              <w:rPr>
                <w:rFonts w:cs="Arial"/>
              </w:rPr>
              <w:t>Appointment is subject to satisfactory working rights in Australia</w:t>
            </w:r>
          </w:p>
          <w:p w14:paraId="4507AD4A" w14:textId="77777777" w:rsidR="00AE358E" w:rsidRPr="00D164D0" w:rsidRDefault="00AE358E" w:rsidP="00AE358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</w:rPr>
            </w:pPr>
            <w:r w:rsidRPr="00D164D0">
              <w:rPr>
                <w:rFonts w:cs="Arial"/>
              </w:rPr>
              <w:t>All YWCA Canberra policies and procedures will apply</w:t>
            </w:r>
          </w:p>
          <w:p w14:paraId="71C91832" w14:textId="528FC29A" w:rsidR="00C96B51" w:rsidRPr="007A785C" w:rsidRDefault="00AE358E" w:rsidP="00AE358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</w:rPr>
            </w:pPr>
            <w:r w:rsidRPr="00D164D0">
              <w:rPr>
                <w:rFonts w:cs="Arial"/>
              </w:rPr>
              <w:t>Subject to a 6-month probation period</w:t>
            </w:r>
          </w:p>
        </w:tc>
      </w:tr>
      <w:tr w:rsidR="00C96B51" w:rsidRPr="007A785C" w14:paraId="71C91835" w14:textId="77777777" w:rsidTr="00BB59B9">
        <w:trPr>
          <w:trHeight w:val="343"/>
          <w:jc w:val="center"/>
        </w:trPr>
        <w:tc>
          <w:tcPr>
            <w:tcW w:w="10121" w:type="dxa"/>
            <w:gridSpan w:val="2"/>
            <w:tcBorders>
              <w:top w:val="single" w:sz="18" w:space="0" w:color="1D252C"/>
              <w:left w:val="single" w:sz="18" w:space="0" w:color="1D252C"/>
              <w:bottom w:val="single" w:sz="18" w:space="0" w:color="1D252C"/>
              <w:right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1834" w14:textId="77777777" w:rsidR="00C96B51" w:rsidRPr="007A785C" w:rsidRDefault="00C96B51" w:rsidP="00C96B51">
            <w:pPr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7A785C">
              <w:rPr>
                <w:rFonts w:cs="Arial"/>
                <w:b/>
                <w:sz w:val="24"/>
              </w:rPr>
              <w:t>Position Statement</w:t>
            </w:r>
          </w:p>
        </w:tc>
      </w:tr>
      <w:tr w:rsidR="00C96B51" w:rsidRPr="007A785C" w14:paraId="71C91837" w14:textId="77777777" w:rsidTr="00BB59B9">
        <w:trPr>
          <w:trHeight w:val="343"/>
          <w:jc w:val="center"/>
        </w:trPr>
        <w:tc>
          <w:tcPr>
            <w:tcW w:w="10121" w:type="dxa"/>
            <w:gridSpan w:val="2"/>
            <w:tcBorders>
              <w:top w:val="single" w:sz="18" w:space="0" w:color="1D252C"/>
              <w:bottom w:val="single" w:sz="18" w:space="0" w:color="F5D4D7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0DC0F" w14:textId="1627A581" w:rsidR="00C96B51" w:rsidRPr="00C749EC" w:rsidRDefault="00C96B51" w:rsidP="00CA6CEC">
            <w:pPr>
              <w:spacing w:after="122" w:line="238" w:lineRule="auto"/>
              <w:rPr>
                <w:rFonts w:cs="Arial"/>
              </w:rPr>
            </w:pPr>
            <w:r w:rsidRPr="00C749EC">
              <w:rPr>
                <w:rFonts w:cs="Arial"/>
              </w:rPr>
              <w:t xml:space="preserve">The Early Childhood Centre Cook is responsible for providing nutritious meals and snacks at the program. Specific duties include:  </w:t>
            </w:r>
          </w:p>
          <w:p w14:paraId="26670930" w14:textId="77777777" w:rsidR="00C96B51" w:rsidRPr="00C749EC" w:rsidRDefault="00C96B51" w:rsidP="00C96B51">
            <w:pPr>
              <w:numPr>
                <w:ilvl w:val="0"/>
                <w:numId w:val="27"/>
              </w:numPr>
              <w:suppressAutoHyphens w:val="0"/>
              <w:autoSpaceDN/>
              <w:spacing w:after="13" w:line="241" w:lineRule="auto"/>
              <w:ind w:hanging="360"/>
              <w:textAlignment w:val="auto"/>
              <w:rPr>
                <w:rFonts w:cs="Arial"/>
              </w:rPr>
            </w:pPr>
            <w:r w:rsidRPr="00C749EC">
              <w:rPr>
                <w:rFonts w:cs="Arial"/>
              </w:rPr>
              <w:t xml:space="preserve">Ensuring that children’s daily nutritional needs are met, while adhering to food preferences, allergy and intolerance, and cultural, religious or special dietary requirements.  </w:t>
            </w:r>
          </w:p>
          <w:p w14:paraId="71C91836" w14:textId="1DA4C48F" w:rsidR="00C96B51" w:rsidRPr="00C96B51" w:rsidRDefault="00C96B51" w:rsidP="00C96B51">
            <w:pPr>
              <w:numPr>
                <w:ilvl w:val="0"/>
                <w:numId w:val="27"/>
              </w:numPr>
              <w:suppressAutoHyphens w:val="0"/>
              <w:autoSpaceDN/>
              <w:spacing w:line="241" w:lineRule="auto"/>
              <w:ind w:hanging="360"/>
              <w:textAlignment w:val="auto"/>
              <w:rPr>
                <w:rFonts w:cs="Arial"/>
              </w:rPr>
            </w:pPr>
            <w:r w:rsidRPr="00C749EC">
              <w:rPr>
                <w:rFonts w:cs="Arial"/>
              </w:rPr>
              <w:t>Ensuring that all policies and procedures relevant to nutrition, food handling and storage and health and safety are adhered to (as set out by recognised authorities and YWCA Canberra)</w:t>
            </w:r>
            <w:r w:rsidR="00FD5B02">
              <w:rPr>
                <w:rFonts w:cs="Arial"/>
              </w:rPr>
              <w:t>.</w:t>
            </w:r>
            <w:r w:rsidRPr="00C749EC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</w:p>
        </w:tc>
      </w:tr>
    </w:tbl>
    <w:tbl>
      <w:tblPr>
        <w:tblpPr w:leftFromText="180" w:rightFromText="180" w:vertAnchor="text" w:horzAnchor="margin" w:tblpX="-307" w:tblpY="133"/>
        <w:tblW w:w="10325" w:type="dxa"/>
        <w:tblBorders>
          <w:top w:val="single" w:sz="18" w:space="0" w:color="F5D4D7"/>
          <w:left w:val="single" w:sz="18" w:space="0" w:color="F5D4D7"/>
          <w:bottom w:val="single" w:sz="18" w:space="0" w:color="F5D4D7"/>
          <w:right w:val="single" w:sz="18" w:space="0" w:color="F5D4D7"/>
          <w:insideH w:val="single" w:sz="18" w:space="0" w:color="F5D4D7"/>
          <w:insideV w:val="single" w:sz="18" w:space="0" w:color="F5D4D7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1"/>
        <w:gridCol w:w="7654"/>
      </w:tblGrid>
      <w:tr w:rsidR="00CA6CEC" w:rsidRPr="007A785C" w14:paraId="574162E8" w14:textId="77777777" w:rsidTr="008B1854">
        <w:trPr>
          <w:trHeight w:val="343"/>
        </w:trPr>
        <w:tc>
          <w:tcPr>
            <w:tcW w:w="10325" w:type="dxa"/>
            <w:gridSpan w:val="2"/>
            <w:tcBorders>
              <w:top w:val="single" w:sz="18" w:space="0" w:color="1D252C"/>
              <w:left w:val="single" w:sz="18" w:space="0" w:color="1D252C"/>
              <w:bottom w:val="single" w:sz="18" w:space="0" w:color="1D252C"/>
              <w:right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33C1" w14:textId="77777777" w:rsidR="00CA6CEC" w:rsidRPr="007A785C" w:rsidRDefault="00CA6CEC" w:rsidP="008B1854">
            <w:pPr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7A785C">
              <w:rPr>
                <w:rFonts w:cs="Arial"/>
                <w:b/>
                <w:sz w:val="24"/>
              </w:rPr>
              <w:t>Responsibilities</w:t>
            </w:r>
          </w:p>
        </w:tc>
      </w:tr>
      <w:tr w:rsidR="00CA6CEC" w:rsidRPr="007A785C" w14:paraId="091352ED" w14:textId="77777777" w:rsidTr="00A809BC">
        <w:tc>
          <w:tcPr>
            <w:tcW w:w="2671" w:type="dxa"/>
            <w:tcBorders>
              <w:top w:val="single" w:sz="18" w:space="0" w:color="F5D4D7"/>
              <w:bottom w:val="single" w:sz="18" w:space="0" w:color="F5D4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386D" w14:textId="77777777" w:rsidR="00CA6CEC" w:rsidRDefault="00CA6CEC" w:rsidP="008B1854">
            <w:pPr>
              <w:spacing w:before="60" w:after="60"/>
              <w:rPr>
                <w:rFonts w:cs="Arial"/>
              </w:rPr>
            </w:pPr>
            <w:r w:rsidRPr="00C749EC">
              <w:rPr>
                <w:rFonts w:cs="Arial"/>
                <w:b/>
              </w:rPr>
              <w:t xml:space="preserve">Kitchen  </w:t>
            </w:r>
          </w:p>
        </w:tc>
        <w:tc>
          <w:tcPr>
            <w:tcW w:w="7654" w:type="dxa"/>
            <w:tcBorders>
              <w:top w:val="single" w:sz="18" w:space="0" w:color="F5D4D7"/>
              <w:bottom w:val="single" w:sz="18" w:space="0" w:color="F5D4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4E6A" w14:textId="1BE9EE99" w:rsidR="00CA6CEC" w:rsidRPr="00562DC0" w:rsidRDefault="00CA6CEC" w:rsidP="008B1854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ind w:right="35"/>
              <w:textAlignment w:val="auto"/>
              <w:rPr>
                <w:rFonts w:cs="Arial"/>
              </w:rPr>
            </w:pPr>
            <w:r w:rsidRPr="00562DC0">
              <w:rPr>
                <w:rFonts w:cs="Arial"/>
              </w:rPr>
              <w:t>Conduct cleaning tasks necessary to maintain the kitchen in an organised, safe</w:t>
            </w:r>
            <w:r w:rsidR="004F1121">
              <w:rPr>
                <w:rFonts w:cs="Arial"/>
              </w:rPr>
              <w:t>,</w:t>
            </w:r>
            <w:r w:rsidRPr="00562DC0">
              <w:rPr>
                <w:rFonts w:cs="Arial"/>
              </w:rPr>
              <w:t xml:space="preserve"> and hygienic condition, </w:t>
            </w:r>
            <w:proofErr w:type="gramStart"/>
            <w:r w:rsidRPr="00562DC0">
              <w:rPr>
                <w:rFonts w:cs="Arial"/>
              </w:rPr>
              <w:t>at all times</w:t>
            </w:r>
            <w:proofErr w:type="gramEnd"/>
            <w:r w:rsidR="00B47EAA">
              <w:rPr>
                <w:rFonts w:cs="Arial"/>
              </w:rPr>
              <w:t>.</w:t>
            </w:r>
          </w:p>
          <w:p w14:paraId="320627C8" w14:textId="636726E1" w:rsidR="00CA6CEC" w:rsidRPr="00562DC0" w:rsidRDefault="00CA6CEC" w:rsidP="008B1854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ind w:right="35"/>
              <w:textAlignment w:val="auto"/>
              <w:rPr>
                <w:rFonts w:cs="Arial"/>
              </w:rPr>
            </w:pPr>
            <w:r w:rsidRPr="00562DC0">
              <w:rPr>
                <w:rFonts w:cs="Arial"/>
              </w:rPr>
              <w:t xml:space="preserve">Ensure all food safety regulations and organisational compliance requirements are met, </w:t>
            </w:r>
            <w:proofErr w:type="gramStart"/>
            <w:r w:rsidRPr="00562DC0">
              <w:rPr>
                <w:rFonts w:cs="Arial"/>
              </w:rPr>
              <w:t>at all times</w:t>
            </w:r>
            <w:proofErr w:type="gramEnd"/>
            <w:r w:rsidR="00D04CBB">
              <w:rPr>
                <w:rFonts w:cs="Arial"/>
              </w:rPr>
              <w:t>.</w:t>
            </w:r>
          </w:p>
          <w:p w14:paraId="3130E405" w14:textId="074B711D" w:rsidR="00CA6CEC" w:rsidRPr="00562DC0" w:rsidRDefault="00CA6CEC" w:rsidP="008B1854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ind w:right="35"/>
              <w:textAlignment w:val="auto"/>
              <w:rPr>
                <w:rFonts w:cs="Arial"/>
              </w:rPr>
            </w:pPr>
            <w:r w:rsidRPr="00562DC0">
              <w:rPr>
                <w:rFonts w:cs="Arial"/>
              </w:rPr>
              <w:t>Conduct regular inventory of kitchen equipment and supplies</w:t>
            </w:r>
            <w:r w:rsidR="00D04CBB">
              <w:rPr>
                <w:rFonts w:cs="Arial"/>
              </w:rPr>
              <w:t>.</w:t>
            </w:r>
          </w:p>
          <w:p w14:paraId="3BA86EC8" w14:textId="5C2C4687" w:rsidR="00CA6CEC" w:rsidRPr="00562DC0" w:rsidRDefault="00CA6CEC" w:rsidP="008B1854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ind w:right="35"/>
              <w:textAlignment w:val="auto"/>
              <w:rPr>
                <w:rFonts w:cs="Arial"/>
              </w:rPr>
            </w:pPr>
            <w:r w:rsidRPr="00562DC0">
              <w:rPr>
                <w:rFonts w:cs="Arial"/>
              </w:rPr>
              <w:t xml:space="preserve">Complete clean up after each meal, </w:t>
            </w:r>
            <w:r w:rsidR="008B1854" w:rsidRPr="00562DC0">
              <w:rPr>
                <w:rFonts w:cs="Arial"/>
              </w:rPr>
              <w:t>including</w:t>
            </w:r>
            <w:r w:rsidRPr="00562DC0">
              <w:rPr>
                <w:rFonts w:cs="Arial"/>
              </w:rPr>
              <w:t xml:space="preserve"> dishes, bench tops and spills</w:t>
            </w:r>
            <w:r w:rsidR="00D04CBB">
              <w:rPr>
                <w:rFonts w:cs="Arial"/>
              </w:rPr>
              <w:t>.</w:t>
            </w:r>
          </w:p>
          <w:p w14:paraId="47AEB5C3" w14:textId="28E95AC6" w:rsidR="00CA6CEC" w:rsidRDefault="00CA6CEC" w:rsidP="008B1854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ind w:right="35"/>
              <w:textAlignment w:val="auto"/>
              <w:rPr>
                <w:rFonts w:cs="Arial"/>
              </w:rPr>
            </w:pPr>
            <w:r w:rsidRPr="00562DC0">
              <w:rPr>
                <w:rFonts w:cs="Arial"/>
              </w:rPr>
              <w:t xml:space="preserve">Ensure the cleaning and maintenance of kitchen appliances and storage areas </w:t>
            </w:r>
            <w:r w:rsidR="008B1854" w:rsidRPr="00562DC0">
              <w:rPr>
                <w:rFonts w:cs="Arial"/>
              </w:rPr>
              <w:t>including</w:t>
            </w:r>
            <w:r w:rsidRPr="00562DC0">
              <w:rPr>
                <w:rFonts w:cs="Arial"/>
              </w:rPr>
              <w:t xml:space="preserve"> stove, oven, refrigerator, dishwasher and cupboards</w:t>
            </w:r>
            <w:r w:rsidR="00D04CBB">
              <w:rPr>
                <w:rFonts w:cs="Arial"/>
              </w:rPr>
              <w:t>.</w:t>
            </w:r>
          </w:p>
          <w:p w14:paraId="147FE225" w14:textId="1EABB305" w:rsidR="00CA6CEC" w:rsidRPr="00486727" w:rsidRDefault="00CA6CEC" w:rsidP="008B1854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ind w:right="35"/>
              <w:textAlignment w:val="auto"/>
              <w:rPr>
                <w:rFonts w:cs="Arial"/>
              </w:rPr>
            </w:pPr>
            <w:r w:rsidRPr="00486727">
              <w:rPr>
                <w:rFonts w:cs="Arial"/>
              </w:rPr>
              <w:t>Assist Educators with food service and clean up</w:t>
            </w:r>
            <w:r w:rsidR="00D04CBB">
              <w:rPr>
                <w:rFonts w:cs="Arial"/>
              </w:rPr>
              <w:t>.</w:t>
            </w:r>
          </w:p>
        </w:tc>
      </w:tr>
    </w:tbl>
    <w:p w14:paraId="4730BC00" w14:textId="77777777" w:rsidR="00C96B51" w:rsidRPr="007A785C" w:rsidRDefault="00C96B51" w:rsidP="006F024C">
      <w:pPr>
        <w:rPr>
          <w:rFonts w:cs="Arial"/>
        </w:rPr>
      </w:pPr>
    </w:p>
    <w:tbl>
      <w:tblPr>
        <w:tblpPr w:leftFromText="180" w:rightFromText="180" w:vertAnchor="text" w:horzAnchor="margin" w:tblpX="-307" w:tblpY="133"/>
        <w:tblW w:w="10325" w:type="dxa"/>
        <w:tblBorders>
          <w:top w:val="single" w:sz="18" w:space="0" w:color="F5D4D7"/>
          <w:left w:val="single" w:sz="18" w:space="0" w:color="F5D4D7"/>
          <w:bottom w:val="single" w:sz="18" w:space="0" w:color="F5D4D7"/>
          <w:right w:val="single" w:sz="18" w:space="0" w:color="F5D4D7"/>
          <w:insideH w:val="single" w:sz="18" w:space="0" w:color="F5D4D7"/>
          <w:insideV w:val="single" w:sz="18" w:space="0" w:color="F5D4D7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7"/>
        <w:gridCol w:w="7938"/>
      </w:tblGrid>
      <w:tr w:rsidR="00C96B51" w:rsidRPr="007A785C" w14:paraId="741CA2AC" w14:textId="77777777" w:rsidTr="000E704E">
        <w:tc>
          <w:tcPr>
            <w:tcW w:w="2387" w:type="dxa"/>
            <w:tcBorders>
              <w:top w:val="single" w:sz="18" w:space="0" w:color="F5D4D7"/>
              <w:bottom w:val="single" w:sz="18" w:space="0" w:color="F5D4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EAFD" w14:textId="2E4039AA" w:rsidR="00C96B51" w:rsidRPr="00C749EC" w:rsidRDefault="00C96B51" w:rsidP="00910B81">
            <w:pPr>
              <w:spacing w:before="60" w:after="60"/>
              <w:rPr>
                <w:rFonts w:cs="Arial"/>
                <w:b/>
              </w:rPr>
            </w:pPr>
            <w:r w:rsidRPr="00C749EC">
              <w:rPr>
                <w:rFonts w:cs="Arial"/>
                <w:b/>
              </w:rPr>
              <w:lastRenderedPageBreak/>
              <w:t>Menu Planning</w:t>
            </w:r>
          </w:p>
        </w:tc>
        <w:tc>
          <w:tcPr>
            <w:tcW w:w="7938" w:type="dxa"/>
            <w:tcBorders>
              <w:top w:val="single" w:sz="18" w:space="0" w:color="F5D4D7"/>
              <w:bottom w:val="single" w:sz="18" w:space="0" w:color="F5D4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BB54" w14:textId="38705E34" w:rsidR="00C96B51" w:rsidRPr="00562DC0" w:rsidRDefault="00C96B51" w:rsidP="00910B81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ind w:right="35"/>
              <w:textAlignment w:val="auto"/>
              <w:rPr>
                <w:rFonts w:cs="Arial"/>
              </w:rPr>
            </w:pPr>
            <w:r w:rsidRPr="00562DC0">
              <w:rPr>
                <w:rFonts w:cs="Arial"/>
              </w:rPr>
              <w:t xml:space="preserve">Advanced planning of menus in accordance with the Australian Dietary Guidelines, with consideration to children’s dietary requirements </w:t>
            </w:r>
            <w:r w:rsidR="00B325FC" w:rsidRPr="00562DC0">
              <w:rPr>
                <w:rFonts w:cs="Arial"/>
              </w:rPr>
              <w:t>including</w:t>
            </w:r>
            <w:r w:rsidRPr="00562DC0">
              <w:rPr>
                <w:rFonts w:cs="Arial"/>
              </w:rPr>
              <w:t xml:space="preserve"> age, allergies, </w:t>
            </w:r>
            <w:r w:rsidR="007F53AC" w:rsidRPr="00562DC0">
              <w:rPr>
                <w:rFonts w:cs="Arial"/>
              </w:rPr>
              <w:t>intolerances,</w:t>
            </w:r>
            <w:r w:rsidRPr="00562DC0">
              <w:rPr>
                <w:rFonts w:cs="Arial"/>
              </w:rPr>
              <w:t xml:space="preserve"> and cultural preference. </w:t>
            </w:r>
          </w:p>
          <w:p w14:paraId="5CABCA49" w14:textId="31D2E826" w:rsidR="00486727" w:rsidRDefault="00C96B51" w:rsidP="00910B81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ind w:right="35"/>
              <w:textAlignment w:val="auto"/>
              <w:rPr>
                <w:rFonts w:cs="Arial"/>
              </w:rPr>
            </w:pPr>
            <w:r w:rsidRPr="00562DC0">
              <w:rPr>
                <w:rFonts w:cs="Arial"/>
              </w:rPr>
              <w:t>Communicate the weekly menu to families</w:t>
            </w:r>
            <w:r w:rsidR="00D93D78">
              <w:rPr>
                <w:rFonts w:cs="Arial"/>
              </w:rPr>
              <w:t>.</w:t>
            </w:r>
          </w:p>
          <w:p w14:paraId="4F39B68A" w14:textId="5523DC33" w:rsidR="00C96B51" w:rsidRPr="00486727" w:rsidRDefault="00C96B51" w:rsidP="00910B81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ind w:right="35"/>
              <w:textAlignment w:val="auto"/>
              <w:rPr>
                <w:rFonts w:cs="Arial"/>
              </w:rPr>
            </w:pPr>
            <w:r w:rsidRPr="00486727">
              <w:rPr>
                <w:rFonts w:cs="Arial"/>
              </w:rPr>
              <w:t>Establish and maintain open communication with families regarding children’s dietary requirements</w:t>
            </w:r>
            <w:r w:rsidR="00096F41">
              <w:rPr>
                <w:rFonts w:cs="Arial"/>
              </w:rPr>
              <w:t>.</w:t>
            </w:r>
          </w:p>
        </w:tc>
      </w:tr>
      <w:tr w:rsidR="00C96B51" w:rsidRPr="007A785C" w14:paraId="0307990D" w14:textId="77777777" w:rsidTr="000E704E">
        <w:tc>
          <w:tcPr>
            <w:tcW w:w="2387" w:type="dxa"/>
            <w:tcBorders>
              <w:top w:val="single" w:sz="18" w:space="0" w:color="F5D4D7"/>
              <w:bottom w:val="single" w:sz="18" w:space="0" w:color="F5D4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9F848" w14:textId="714D4A8B" w:rsidR="00C96B51" w:rsidRPr="00C749EC" w:rsidRDefault="00C96B51" w:rsidP="00910B81">
            <w:pPr>
              <w:spacing w:before="60" w:after="60"/>
              <w:rPr>
                <w:rFonts w:cs="Arial"/>
                <w:b/>
              </w:rPr>
            </w:pPr>
            <w:r w:rsidRPr="00C749EC">
              <w:rPr>
                <w:rFonts w:cs="Arial"/>
                <w:b/>
              </w:rPr>
              <w:t>Food Purchasing</w:t>
            </w:r>
          </w:p>
        </w:tc>
        <w:tc>
          <w:tcPr>
            <w:tcW w:w="7938" w:type="dxa"/>
            <w:tcBorders>
              <w:top w:val="single" w:sz="18" w:space="0" w:color="F5D4D7"/>
              <w:bottom w:val="single" w:sz="18" w:space="0" w:color="F5D4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77E3" w14:textId="09E709BD" w:rsidR="00C96B51" w:rsidRPr="00562DC0" w:rsidRDefault="00C96B51" w:rsidP="00910B81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ind w:right="35"/>
              <w:textAlignment w:val="auto"/>
              <w:rPr>
                <w:rFonts w:cs="Arial"/>
              </w:rPr>
            </w:pPr>
            <w:r w:rsidRPr="00562DC0">
              <w:rPr>
                <w:rFonts w:cs="Arial"/>
              </w:rPr>
              <w:t>Purchase all groceries to implement the planned menus, in consideration of the Centre’s food budget, and in consultation with the Director</w:t>
            </w:r>
            <w:r w:rsidR="007204E8">
              <w:rPr>
                <w:rFonts w:cs="Arial"/>
              </w:rPr>
              <w:t>.</w:t>
            </w:r>
          </w:p>
          <w:p w14:paraId="31C0FADC" w14:textId="177ECFA5" w:rsidR="00486727" w:rsidRDefault="00C96B51" w:rsidP="00910B81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ind w:right="35"/>
              <w:textAlignment w:val="auto"/>
              <w:rPr>
                <w:rFonts w:cs="Arial"/>
              </w:rPr>
            </w:pPr>
            <w:r w:rsidRPr="00562DC0">
              <w:rPr>
                <w:rFonts w:cs="Arial"/>
              </w:rPr>
              <w:t>Unpack and check all orders and comply with food safety standards in relation to the safe storage of food</w:t>
            </w:r>
            <w:r w:rsidR="009E2728">
              <w:rPr>
                <w:rFonts w:cs="Arial"/>
              </w:rPr>
              <w:t>.</w:t>
            </w:r>
          </w:p>
          <w:p w14:paraId="3F06CD87" w14:textId="1270B275" w:rsidR="00C96B51" w:rsidRPr="00486727" w:rsidRDefault="00C96B51" w:rsidP="00910B81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ind w:right="35"/>
              <w:textAlignment w:val="auto"/>
              <w:rPr>
                <w:rFonts w:cs="Arial"/>
              </w:rPr>
            </w:pPr>
            <w:r w:rsidRPr="00486727">
              <w:rPr>
                <w:rFonts w:cs="Arial"/>
              </w:rPr>
              <w:t>Follow established procedures regarding forwarding of all receipts related to purchases</w:t>
            </w:r>
            <w:r w:rsidR="009E2728">
              <w:rPr>
                <w:rFonts w:cs="Arial"/>
              </w:rPr>
              <w:t>.</w:t>
            </w:r>
          </w:p>
        </w:tc>
      </w:tr>
      <w:tr w:rsidR="00F91F48" w:rsidRPr="007A785C" w14:paraId="65D29929" w14:textId="77777777" w:rsidTr="000E704E">
        <w:tc>
          <w:tcPr>
            <w:tcW w:w="2387" w:type="dxa"/>
            <w:tcBorders>
              <w:top w:val="single" w:sz="18" w:space="0" w:color="F5D4D7"/>
              <w:bottom w:val="single" w:sz="18" w:space="0" w:color="F5D4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B128" w14:textId="01DA6CE2" w:rsidR="00F91F48" w:rsidRPr="00C749EC" w:rsidRDefault="00564B6E" w:rsidP="00910B81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Safety and Management</w:t>
            </w:r>
          </w:p>
        </w:tc>
        <w:tc>
          <w:tcPr>
            <w:tcW w:w="7938" w:type="dxa"/>
            <w:tcBorders>
              <w:top w:val="single" w:sz="18" w:space="0" w:color="F5D4D7"/>
              <w:bottom w:val="single" w:sz="18" w:space="0" w:color="F5D4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82B7" w14:textId="77777777" w:rsidR="00F91F48" w:rsidRDefault="00564B6E" w:rsidP="00910B81">
            <w:pPr>
              <w:pStyle w:val="ListParagraph"/>
              <w:numPr>
                <w:ilvl w:val="0"/>
                <w:numId w:val="34"/>
              </w:numPr>
              <w:spacing w:after="122" w:line="238" w:lineRule="auto"/>
              <w:rPr>
                <w:rFonts w:cs="Arial"/>
              </w:rPr>
            </w:pPr>
            <w:r>
              <w:rPr>
                <w:rFonts w:cs="Arial"/>
              </w:rPr>
              <w:t>All duties are to be completed within the services opening hours within designated timeframes.</w:t>
            </w:r>
          </w:p>
          <w:p w14:paraId="485A8164" w14:textId="68BD52F3" w:rsidR="00564B6E" w:rsidRDefault="00562DC0" w:rsidP="00910B81">
            <w:pPr>
              <w:pStyle w:val="ListParagraph"/>
              <w:numPr>
                <w:ilvl w:val="0"/>
                <w:numId w:val="34"/>
              </w:numPr>
              <w:spacing w:after="122" w:line="238" w:lineRule="auto"/>
              <w:rPr>
                <w:rFonts w:cs="Arial"/>
              </w:rPr>
            </w:pPr>
            <w:r>
              <w:rPr>
                <w:rFonts w:cs="Arial"/>
              </w:rPr>
              <w:t>Adherence to</w:t>
            </w:r>
            <w:r w:rsidR="00890E00">
              <w:rPr>
                <w:rFonts w:cs="Arial"/>
              </w:rPr>
              <w:t xml:space="preserve"> S</w:t>
            </w:r>
            <w:r w:rsidR="00564B6E">
              <w:rPr>
                <w:rFonts w:cs="Arial"/>
              </w:rPr>
              <w:t xml:space="preserve">afety </w:t>
            </w:r>
            <w:r w:rsidR="00890E00">
              <w:rPr>
                <w:rFonts w:cs="Arial"/>
              </w:rPr>
              <w:t>D</w:t>
            </w:r>
            <w:r w:rsidR="00564B6E">
              <w:rPr>
                <w:rFonts w:cs="Arial"/>
              </w:rPr>
              <w:t xml:space="preserve">ata </w:t>
            </w:r>
            <w:r w:rsidR="00890E00">
              <w:rPr>
                <w:rFonts w:cs="Arial"/>
              </w:rPr>
              <w:t>S</w:t>
            </w:r>
            <w:r w:rsidR="00564B6E">
              <w:rPr>
                <w:rFonts w:cs="Arial"/>
              </w:rPr>
              <w:t>heets.</w:t>
            </w:r>
          </w:p>
          <w:p w14:paraId="6D7862F7" w14:textId="77777777" w:rsidR="00564B6E" w:rsidRDefault="00564B6E" w:rsidP="00910B81">
            <w:pPr>
              <w:pStyle w:val="ListParagraph"/>
              <w:numPr>
                <w:ilvl w:val="0"/>
                <w:numId w:val="34"/>
              </w:numPr>
              <w:spacing w:after="122" w:line="238" w:lineRule="auto"/>
              <w:rPr>
                <w:rFonts w:cs="Arial"/>
              </w:rPr>
            </w:pPr>
            <w:r>
              <w:rPr>
                <w:rFonts w:cs="Arial"/>
              </w:rPr>
              <w:t>Ensure all PPE is worn with regards to specific chemicals and requirements.</w:t>
            </w:r>
          </w:p>
          <w:p w14:paraId="46EEEC85" w14:textId="060B71FE" w:rsidR="00564B6E" w:rsidRDefault="00564B6E" w:rsidP="00910B81">
            <w:pPr>
              <w:pStyle w:val="ListParagraph"/>
              <w:numPr>
                <w:ilvl w:val="0"/>
                <w:numId w:val="34"/>
              </w:numPr>
              <w:spacing w:after="122" w:line="238" w:lineRule="auto"/>
              <w:rPr>
                <w:rFonts w:cs="Arial"/>
              </w:rPr>
            </w:pPr>
            <w:r>
              <w:rPr>
                <w:rFonts w:cs="Arial"/>
              </w:rPr>
              <w:t xml:space="preserve">Electrical leads to be tested and tagged </w:t>
            </w:r>
            <w:r w:rsidR="006E6B4F">
              <w:rPr>
                <w:rFonts w:cs="Arial"/>
              </w:rPr>
              <w:t>annually and on the purchase of new appliances</w:t>
            </w:r>
            <w:r>
              <w:rPr>
                <w:rFonts w:cs="Arial"/>
              </w:rPr>
              <w:t>.</w:t>
            </w:r>
          </w:p>
          <w:p w14:paraId="1767DA44" w14:textId="12148A7C" w:rsidR="00564B6E" w:rsidRDefault="00D148D0" w:rsidP="00910B81">
            <w:pPr>
              <w:pStyle w:val="ListParagraph"/>
              <w:numPr>
                <w:ilvl w:val="0"/>
                <w:numId w:val="34"/>
              </w:numPr>
              <w:spacing w:after="122" w:line="238" w:lineRule="auto"/>
              <w:rPr>
                <w:rFonts w:cs="Arial"/>
              </w:rPr>
            </w:pPr>
            <w:r>
              <w:rPr>
                <w:rFonts w:cs="Arial"/>
              </w:rPr>
              <w:t>Use</w:t>
            </w:r>
            <w:r w:rsidR="00564B6E">
              <w:rPr>
                <w:rFonts w:cs="Arial"/>
              </w:rPr>
              <w:t xml:space="preserve"> colour coding with mops, buckets and cloths to avoid any cross contamination.</w:t>
            </w:r>
          </w:p>
          <w:p w14:paraId="0D6B3B67" w14:textId="4F2B8B86" w:rsidR="00D148D0" w:rsidRPr="0059094C" w:rsidRDefault="00D148D0" w:rsidP="0059094C">
            <w:pPr>
              <w:pStyle w:val="ListParagraph"/>
              <w:numPr>
                <w:ilvl w:val="0"/>
                <w:numId w:val="34"/>
              </w:numPr>
              <w:suppressAutoHyphens w:val="0"/>
              <w:autoSpaceDN/>
              <w:textAlignment w:val="auto"/>
              <w:rPr>
                <w:rFonts w:cs="Arial"/>
              </w:rPr>
            </w:pPr>
            <w:r w:rsidRPr="00562DC0">
              <w:rPr>
                <w:rFonts w:cs="Arial"/>
              </w:rPr>
              <w:t>Participate in Fire drills and other emergency procedures, as necessary</w:t>
            </w:r>
            <w:r w:rsidR="00692F41">
              <w:rPr>
                <w:rFonts w:cs="Arial"/>
              </w:rPr>
              <w:t>.</w:t>
            </w:r>
          </w:p>
        </w:tc>
      </w:tr>
      <w:tr w:rsidR="00D148D0" w:rsidRPr="007A785C" w14:paraId="5A321CE5" w14:textId="77777777" w:rsidTr="000E704E">
        <w:tc>
          <w:tcPr>
            <w:tcW w:w="2387" w:type="dxa"/>
            <w:tcBorders>
              <w:top w:val="single" w:sz="18" w:space="0" w:color="F5D4D7"/>
              <w:bottom w:val="single" w:sz="18" w:space="0" w:color="F5D4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D046" w14:textId="77777777" w:rsidR="00D148D0" w:rsidRPr="00C749EC" w:rsidRDefault="00D148D0" w:rsidP="00910B81">
            <w:pPr>
              <w:spacing w:before="60" w:after="60"/>
              <w:rPr>
                <w:rFonts w:cs="Arial"/>
                <w:b/>
              </w:rPr>
            </w:pPr>
            <w:r w:rsidRPr="00C749EC">
              <w:rPr>
                <w:rFonts w:cs="Arial"/>
                <w:b/>
              </w:rPr>
              <w:t>Other</w:t>
            </w:r>
          </w:p>
        </w:tc>
        <w:tc>
          <w:tcPr>
            <w:tcW w:w="7938" w:type="dxa"/>
            <w:tcBorders>
              <w:top w:val="single" w:sz="18" w:space="0" w:color="F5D4D7"/>
              <w:bottom w:val="single" w:sz="18" w:space="0" w:color="F5D4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E622C" w14:textId="029DE0B0" w:rsidR="00D148D0" w:rsidRPr="00562DC0" w:rsidRDefault="00D148D0" w:rsidP="00910B81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textAlignment w:val="auto"/>
              <w:rPr>
                <w:rFonts w:cs="Arial"/>
              </w:rPr>
            </w:pPr>
            <w:r w:rsidRPr="00562DC0">
              <w:rPr>
                <w:rFonts w:cs="Arial"/>
              </w:rPr>
              <w:t>Attend Professional Development and other relevant training opportunities, to remain current with food safety standards and best practice</w:t>
            </w:r>
            <w:r w:rsidR="00293AA5">
              <w:rPr>
                <w:rFonts w:cs="Arial"/>
              </w:rPr>
              <w:t>.</w:t>
            </w:r>
          </w:p>
          <w:p w14:paraId="5398740C" w14:textId="77777777" w:rsidR="009C2874" w:rsidRDefault="00D148D0" w:rsidP="009C2874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textAlignment w:val="auto"/>
              <w:rPr>
                <w:rFonts w:cs="Arial"/>
              </w:rPr>
            </w:pPr>
            <w:r w:rsidRPr="00562DC0">
              <w:rPr>
                <w:rFonts w:cs="Arial"/>
              </w:rPr>
              <w:t>Participate in special events as assigned by the Centre Director e.g. end of year celebrations</w:t>
            </w:r>
            <w:r w:rsidR="00293AA5">
              <w:rPr>
                <w:rFonts w:cs="Arial"/>
              </w:rPr>
              <w:t>.</w:t>
            </w:r>
          </w:p>
          <w:p w14:paraId="0FAF7BEE" w14:textId="1838BC31" w:rsidR="00D148D0" w:rsidRPr="00562DC0" w:rsidRDefault="00D148D0" w:rsidP="009C2874">
            <w:pPr>
              <w:pStyle w:val="ListParagraph"/>
              <w:numPr>
                <w:ilvl w:val="0"/>
                <w:numId w:val="44"/>
              </w:numPr>
              <w:suppressAutoHyphens w:val="0"/>
              <w:autoSpaceDN/>
              <w:textAlignment w:val="auto"/>
              <w:rPr>
                <w:rFonts w:cs="Arial"/>
              </w:rPr>
            </w:pPr>
            <w:r w:rsidRPr="00562DC0">
              <w:rPr>
                <w:rFonts w:cs="Arial"/>
              </w:rPr>
              <w:t>Assist the Centre Director in maintaining a safe health work environment by promptly reporting any existing or potential workplace hazards</w:t>
            </w:r>
            <w:r w:rsidR="00293AA5">
              <w:rPr>
                <w:rFonts w:cs="Arial"/>
              </w:rPr>
              <w:t>.</w:t>
            </w:r>
          </w:p>
        </w:tc>
      </w:tr>
    </w:tbl>
    <w:tbl>
      <w:tblPr>
        <w:tblW w:w="10183" w:type="dxa"/>
        <w:jc w:val="center"/>
        <w:tblBorders>
          <w:top w:val="single" w:sz="18" w:space="0" w:color="F5D4D7"/>
          <w:left w:val="single" w:sz="18" w:space="0" w:color="F5D4D7"/>
          <w:bottom w:val="single" w:sz="18" w:space="0" w:color="F5D4D7"/>
          <w:right w:val="single" w:sz="18" w:space="0" w:color="F5D4D7"/>
          <w:insideH w:val="single" w:sz="18" w:space="0" w:color="F5D4D7"/>
          <w:insideV w:val="single" w:sz="18" w:space="0" w:color="F5D4D7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5"/>
        <w:gridCol w:w="4344"/>
        <w:gridCol w:w="850"/>
        <w:gridCol w:w="2744"/>
      </w:tblGrid>
      <w:tr w:rsidR="00910B81" w:rsidRPr="007A785C" w14:paraId="4240DE1F" w14:textId="77777777" w:rsidTr="00910B81">
        <w:trPr>
          <w:trHeight w:val="343"/>
          <w:jc w:val="center"/>
        </w:trPr>
        <w:tc>
          <w:tcPr>
            <w:tcW w:w="10183" w:type="dxa"/>
            <w:gridSpan w:val="4"/>
            <w:tcBorders>
              <w:top w:val="single" w:sz="18" w:space="0" w:color="1D252C"/>
              <w:left w:val="single" w:sz="18" w:space="0" w:color="1D252C"/>
              <w:bottom w:val="single" w:sz="18" w:space="0" w:color="1D252C"/>
              <w:right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ED793" w14:textId="77777777" w:rsidR="00910B81" w:rsidRPr="007A785C" w:rsidRDefault="00910B81" w:rsidP="008B1854">
            <w:pPr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7A785C">
              <w:rPr>
                <w:rFonts w:cs="Arial"/>
                <w:b/>
                <w:sz w:val="24"/>
              </w:rPr>
              <w:t>Selection Criteria</w:t>
            </w:r>
          </w:p>
        </w:tc>
      </w:tr>
      <w:tr w:rsidR="00910B81" w:rsidRPr="007A785C" w14:paraId="6B0CFCFA" w14:textId="77777777" w:rsidTr="0059094C">
        <w:trPr>
          <w:jc w:val="center"/>
        </w:trPr>
        <w:bookmarkStart w:id="0" w:name="_Hlk536000691" w:displacedByCustomXml="next"/>
        <w:sdt>
          <w:sdtPr>
            <w:rPr>
              <w:rFonts w:cs="Arial"/>
              <w:b/>
            </w:rPr>
            <w:alias w:val="Selection Criteria"/>
            <w:tag w:val="Selection Criteria"/>
            <w:id w:val="1819353747"/>
            <w:placeholder>
              <w:docPart w:val="E34BFF2DA25C45FE877DB7E1AF0DCDD8"/>
            </w:placeholder>
            <w:dropDownList>
              <w:listItem w:value="Choose an item."/>
              <w:listItem w:displayText="Qualifications" w:value="Qualifications"/>
              <w:listItem w:displayText="Knowledge and Experience" w:value="Knowledge and Experience"/>
              <w:listItem w:displayText="Capabilities and Behaviours" w:value="Capabilities and Behaviours"/>
              <w:listItem w:displayText="Other Requirements" w:value="Other Requirements"/>
            </w:dropDownList>
          </w:sdtPr>
          <w:sdtContent>
            <w:tc>
              <w:tcPr>
                <w:tcW w:w="2245" w:type="dxa"/>
                <w:tcBorders>
                  <w:top w:val="single" w:sz="18" w:space="0" w:color="1D252C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D961C2F" w14:textId="77777777" w:rsidR="00910B81" w:rsidRPr="007A785C" w:rsidRDefault="00910B81" w:rsidP="008B1854">
                <w:pPr>
                  <w:spacing w:before="60" w:after="60"/>
                  <w:rPr>
                    <w:rFonts w:cs="Arial"/>
                  </w:rPr>
                </w:pPr>
                <w:r w:rsidRPr="007A785C">
                  <w:rPr>
                    <w:rFonts w:cs="Arial"/>
                    <w:b/>
                  </w:rPr>
                  <w:t>Qualifications</w:t>
                </w:r>
              </w:p>
            </w:tc>
          </w:sdtContent>
        </w:sdt>
        <w:tc>
          <w:tcPr>
            <w:tcW w:w="7938" w:type="dxa"/>
            <w:gridSpan w:val="3"/>
            <w:tcBorders>
              <w:top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1783" w14:textId="5CFD3098" w:rsidR="00910B81" w:rsidRDefault="00910B81" w:rsidP="00910B81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after="13" w:line="241" w:lineRule="auto"/>
              <w:ind w:right="54"/>
              <w:textAlignment w:val="auto"/>
            </w:pPr>
            <w:r w:rsidRPr="009E5427">
              <w:rPr>
                <w:rFonts w:cs="Arial"/>
              </w:rPr>
              <w:t>Professional training in food handling, or willingness to undertake training</w:t>
            </w:r>
            <w:r w:rsidR="00444AE1">
              <w:rPr>
                <w:rFonts w:cs="Arial"/>
              </w:rPr>
              <w:t>.</w:t>
            </w:r>
            <w:r w:rsidRPr="009E5427">
              <w:rPr>
                <w:rFonts w:cs="Arial"/>
              </w:rPr>
              <w:t xml:space="preserve"> </w:t>
            </w:r>
          </w:p>
          <w:p w14:paraId="07C6A74D" w14:textId="783E1148" w:rsidR="00910B81" w:rsidRPr="00747A74" w:rsidRDefault="00910B81" w:rsidP="00910B81">
            <w:pPr>
              <w:numPr>
                <w:ilvl w:val="0"/>
                <w:numId w:val="2"/>
              </w:numPr>
              <w:tabs>
                <w:tab w:val="left" w:pos="360"/>
              </w:tabs>
              <w:autoSpaceDN/>
              <w:textAlignment w:val="auto"/>
              <w:rPr>
                <w:rFonts w:cs="Arial"/>
              </w:rPr>
            </w:pPr>
            <w:r w:rsidRPr="009E5427">
              <w:rPr>
                <w:rFonts w:cs="Arial"/>
              </w:rPr>
              <w:t>A Food Safety Supervisor Certificate or willingness to undertake training</w:t>
            </w:r>
            <w:r w:rsidR="00444AE1">
              <w:rPr>
                <w:rFonts w:cs="Arial"/>
              </w:rPr>
              <w:t>.</w:t>
            </w:r>
          </w:p>
        </w:tc>
      </w:tr>
      <w:tr w:rsidR="00910B81" w:rsidRPr="007A785C" w14:paraId="5F6DBC8F" w14:textId="77777777" w:rsidTr="0059094C">
        <w:trPr>
          <w:trHeight w:val="298"/>
          <w:jc w:val="center"/>
        </w:trPr>
        <w:sdt>
          <w:sdtPr>
            <w:rPr>
              <w:rFonts w:cs="Arial"/>
              <w:b/>
            </w:rPr>
            <w:alias w:val="Selection Criteria"/>
            <w:tag w:val="Selection Criteria"/>
            <w:id w:val="1819353808"/>
            <w:placeholder>
              <w:docPart w:val="CB8D9D9BA5DF4E44BCAF990A9D9604A8"/>
            </w:placeholder>
            <w:dropDownList>
              <w:listItem w:value="Choose an item."/>
              <w:listItem w:displayText="Qualifications" w:value="Qualifications"/>
              <w:listItem w:displayText="Knowledge and Experience" w:value="Knowledge and Experience"/>
              <w:listItem w:displayText="Capabilities and Behaviours" w:value="Capabilities and Behaviours"/>
              <w:listItem w:displayText="Other Requirements" w:value="Other Requirements"/>
            </w:dropDownList>
          </w:sdtPr>
          <w:sdtContent>
            <w:tc>
              <w:tcPr>
                <w:tcW w:w="2245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C51F203" w14:textId="77777777" w:rsidR="00910B81" w:rsidRPr="007A785C" w:rsidRDefault="00910B81" w:rsidP="008B1854">
                <w:pPr>
                  <w:spacing w:before="60" w:after="60"/>
                  <w:rPr>
                    <w:rFonts w:cs="Arial"/>
                  </w:rPr>
                </w:pPr>
                <w:r w:rsidRPr="007A785C">
                  <w:rPr>
                    <w:rFonts w:cs="Arial"/>
                    <w:b/>
                  </w:rPr>
                  <w:t>Knowledge and Experience</w:t>
                </w:r>
              </w:p>
            </w:tc>
          </w:sdtContent>
        </w:sdt>
        <w:tc>
          <w:tcPr>
            <w:tcW w:w="79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E4C36" w14:textId="0029DDBD" w:rsidR="00910B81" w:rsidRDefault="00910B81" w:rsidP="00910B81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after="13" w:line="241" w:lineRule="auto"/>
              <w:textAlignment w:val="auto"/>
            </w:pPr>
            <w:r w:rsidRPr="009E5427">
              <w:rPr>
                <w:rFonts w:cs="Arial"/>
              </w:rPr>
              <w:t>Experience in planning and preparing menus for children aged six weeks to six years</w:t>
            </w:r>
            <w:r w:rsidR="00444AE1">
              <w:rPr>
                <w:rFonts w:cs="Arial"/>
              </w:rPr>
              <w:t>.</w:t>
            </w:r>
            <w:r w:rsidRPr="009E5427">
              <w:rPr>
                <w:rFonts w:cs="Arial"/>
              </w:rPr>
              <w:t xml:space="preserve"> </w:t>
            </w:r>
          </w:p>
          <w:p w14:paraId="057E757C" w14:textId="612C4265" w:rsidR="00910B81" w:rsidRPr="00DF7241" w:rsidRDefault="00910B81" w:rsidP="00910B81">
            <w:pPr>
              <w:numPr>
                <w:ilvl w:val="0"/>
                <w:numId w:val="2"/>
              </w:numPr>
              <w:tabs>
                <w:tab w:val="left" w:pos="360"/>
              </w:tabs>
              <w:autoSpaceDN/>
              <w:textAlignment w:val="auto"/>
              <w:rPr>
                <w:rFonts w:cs="Arial"/>
              </w:rPr>
            </w:pPr>
            <w:r>
              <w:rPr>
                <w:rFonts w:cs="Arial"/>
              </w:rPr>
              <w:t>A sound u</w:t>
            </w:r>
            <w:r w:rsidRPr="009E5427">
              <w:rPr>
                <w:rFonts w:cs="Arial"/>
              </w:rPr>
              <w:t xml:space="preserve">nderstanding </w:t>
            </w:r>
            <w:r>
              <w:rPr>
                <w:rFonts w:cs="Arial"/>
              </w:rPr>
              <w:t xml:space="preserve">of </w:t>
            </w:r>
            <w:r w:rsidRPr="009E5427">
              <w:rPr>
                <w:rFonts w:cs="Arial"/>
              </w:rPr>
              <w:t>the nutritional requirements of young children</w:t>
            </w:r>
            <w:r w:rsidR="00444AE1">
              <w:rPr>
                <w:rFonts w:cs="Arial"/>
              </w:rPr>
              <w:t>.</w:t>
            </w:r>
          </w:p>
        </w:tc>
      </w:tr>
      <w:tr w:rsidR="00910B81" w:rsidRPr="007A785C" w14:paraId="7EE0BB9B" w14:textId="77777777" w:rsidTr="0059094C">
        <w:trPr>
          <w:trHeight w:val="235"/>
          <w:jc w:val="center"/>
        </w:trPr>
        <w:sdt>
          <w:sdtPr>
            <w:rPr>
              <w:rFonts w:cs="Arial"/>
              <w:b/>
            </w:rPr>
            <w:alias w:val="Selection Criteria"/>
            <w:tag w:val="Selection Criteria"/>
            <w:id w:val="1819353809"/>
            <w:placeholder>
              <w:docPart w:val="25AA343549AD4EF68029418450E73964"/>
            </w:placeholder>
            <w:dropDownList>
              <w:listItem w:value="Choose an item."/>
              <w:listItem w:displayText="Qualifications" w:value="Qualifications"/>
              <w:listItem w:displayText="Knowledge and Experience" w:value="Knowledge and Experience"/>
              <w:listItem w:displayText="Capabilities and Behaviours" w:value="Capabilities and Behaviours"/>
              <w:listItem w:displayText="Other Requirements" w:value="Other Requirements"/>
            </w:dropDownList>
          </w:sdtPr>
          <w:sdtContent>
            <w:tc>
              <w:tcPr>
                <w:tcW w:w="2245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FE7A1BA" w14:textId="77777777" w:rsidR="00910B81" w:rsidRPr="007A785C" w:rsidRDefault="00910B81" w:rsidP="008B1854">
                <w:pPr>
                  <w:spacing w:before="60" w:after="60"/>
                  <w:rPr>
                    <w:rFonts w:cs="Arial"/>
                    <w:b/>
                  </w:rPr>
                </w:pPr>
                <w:r w:rsidRPr="007A785C">
                  <w:rPr>
                    <w:rFonts w:cs="Arial"/>
                    <w:b/>
                  </w:rPr>
                  <w:t>Capabilities and Behaviours</w:t>
                </w:r>
              </w:p>
            </w:tc>
          </w:sdtContent>
        </w:sdt>
        <w:tc>
          <w:tcPr>
            <w:tcW w:w="79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42600" w14:textId="21879C24" w:rsidR="00910B81" w:rsidRPr="009E5427" w:rsidRDefault="00910B81" w:rsidP="00910B81">
            <w:pPr>
              <w:numPr>
                <w:ilvl w:val="0"/>
                <w:numId w:val="2"/>
              </w:numPr>
              <w:suppressAutoHyphens w:val="0"/>
              <w:autoSpaceDN/>
              <w:textAlignment w:val="auto"/>
            </w:pPr>
            <w:r>
              <w:rPr>
                <w:rFonts w:cs="Arial"/>
              </w:rPr>
              <w:t xml:space="preserve">Ability to manage time and priorities well, </w:t>
            </w:r>
            <w:proofErr w:type="gramStart"/>
            <w:r>
              <w:rPr>
                <w:rFonts w:cs="Arial"/>
              </w:rPr>
              <w:t>in order to</w:t>
            </w:r>
            <w:proofErr w:type="gramEnd"/>
            <w:r>
              <w:rPr>
                <w:rFonts w:cs="Arial"/>
              </w:rPr>
              <w:t xml:space="preserve"> deliver required outcomes</w:t>
            </w:r>
            <w:r w:rsidR="00475A86">
              <w:rPr>
                <w:rFonts w:cs="Arial"/>
              </w:rPr>
              <w:t>.</w:t>
            </w:r>
          </w:p>
          <w:p w14:paraId="1FA2A824" w14:textId="2CF99AF6" w:rsidR="00910B81" w:rsidRDefault="00910B81" w:rsidP="00910B81">
            <w:pPr>
              <w:numPr>
                <w:ilvl w:val="0"/>
                <w:numId w:val="2"/>
              </w:numPr>
              <w:suppressAutoHyphens w:val="0"/>
              <w:autoSpaceDN/>
              <w:textAlignment w:val="auto"/>
              <w:rPr>
                <w:rFonts w:cs="Arial"/>
              </w:rPr>
            </w:pPr>
            <w:r w:rsidRPr="009E5427">
              <w:rPr>
                <w:rFonts w:cs="Arial"/>
              </w:rPr>
              <w:t>Ability to effectively communicate with stakeholders at all levels</w:t>
            </w:r>
            <w:r w:rsidR="009F76CB">
              <w:rPr>
                <w:rFonts w:cs="Arial"/>
              </w:rPr>
              <w:t>.</w:t>
            </w:r>
          </w:p>
          <w:p w14:paraId="3E193443" w14:textId="7EBA9A5E" w:rsidR="00910B81" w:rsidRDefault="00910B81" w:rsidP="00910B81">
            <w:pPr>
              <w:numPr>
                <w:ilvl w:val="0"/>
                <w:numId w:val="2"/>
              </w:numPr>
              <w:suppressAutoHyphens w:val="0"/>
              <w:autoSpaceDN/>
              <w:textAlignment w:val="auto"/>
              <w:rPr>
                <w:rFonts w:cs="Arial"/>
              </w:rPr>
            </w:pPr>
            <w:r>
              <w:rPr>
                <w:rFonts w:cs="Arial"/>
              </w:rPr>
              <w:t>Ability to work independently, as well as a member of the team</w:t>
            </w:r>
            <w:r w:rsidR="009F76CB">
              <w:rPr>
                <w:rFonts w:cs="Arial"/>
              </w:rPr>
              <w:t>.</w:t>
            </w:r>
            <w:r w:rsidRPr="009E5427">
              <w:rPr>
                <w:rFonts w:cs="Arial"/>
              </w:rPr>
              <w:t xml:space="preserve"> </w:t>
            </w:r>
          </w:p>
          <w:p w14:paraId="67F6B73E" w14:textId="6E9A1FCF" w:rsidR="00910B81" w:rsidRPr="00132C7C" w:rsidRDefault="00910B81" w:rsidP="00910B81">
            <w:pPr>
              <w:numPr>
                <w:ilvl w:val="0"/>
                <w:numId w:val="2"/>
              </w:numPr>
              <w:tabs>
                <w:tab w:val="left" w:pos="360"/>
              </w:tabs>
              <w:autoSpaceDN/>
              <w:textAlignment w:val="auto"/>
              <w:rPr>
                <w:rFonts w:cs="Arial"/>
              </w:rPr>
            </w:pPr>
            <w:r>
              <w:rPr>
                <w:rFonts w:cs="Arial"/>
              </w:rPr>
              <w:t>Patience with, and the ability to interact respectfully with children</w:t>
            </w:r>
            <w:r w:rsidR="002919E4">
              <w:rPr>
                <w:rFonts w:cs="Arial"/>
              </w:rPr>
              <w:t>.</w:t>
            </w:r>
          </w:p>
        </w:tc>
      </w:tr>
      <w:tr w:rsidR="00910B81" w:rsidRPr="007A785C" w14:paraId="5872A208" w14:textId="77777777" w:rsidTr="0059094C">
        <w:trPr>
          <w:trHeight w:val="1215"/>
          <w:jc w:val="center"/>
        </w:trPr>
        <w:sdt>
          <w:sdtPr>
            <w:rPr>
              <w:rFonts w:cs="Arial"/>
              <w:b/>
            </w:rPr>
            <w:alias w:val="Selection Criteria"/>
            <w:tag w:val="Selection Criteria"/>
            <w:id w:val="1819353810"/>
            <w:placeholder>
              <w:docPart w:val="0A1BFA99E73C44CE9F3E6D48CD391111"/>
            </w:placeholder>
            <w:dropDownList>
              <w:listItem w:value="Choose an item."/>
              <w:listItem w:displayText="Qualifications" w:value="Qualifications"/>
              <w:listItem w:displayText="Knowledge and Experience" w:value="Knowledge and Experience"/>
              <w:listItem w:displayText="Capabilities and Behaviours" w:value="Capabilities and Behaviours"/>
              <w:listItem w:displayText="Other Requirements" w:value="Other Requirements"/>
            </w:dropDownList>
          </w:sdtPr>
          <w:sdtContent>
            <w:tc>
              <w:tcPr>
                <w:tcW w:w="2245" w:type="dxa"/>
                <w:tcBorders>
                  <w:bottom w:val="single" w:sz="18" w:space="0" w:color="1D252C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E8A33B4" w14:textId="77777777" w:rsidR="00910B81" w:rsidRPr="007A785C" w:rsidRDefault="00910B81" w:rsidP="008B1854">
                <w:pPr>
                  <w:spacing w:before="60" w:after="60"/>
                  <w:rPr>
                    <w:rFonts w:cs="Arial"/>
                    <w:b/>
                  </w:rPr>
                </w:pPr>
                <w:r w:rsidRPr="007A785C">
                  <w:rPr>
                    <w:rFonts w:cs="Arial"/>
                    <w:b/>
                  </w:rPr>
                  <w:t>Other Requirements</w:t>
                </w:r>
              </w:p>
            </w:tc>
          </w:sdtContent>
        </w:sdt>
        <w:tc>
          <w:tcPr>
            <w:tcW w:w="7938" w:type="dxa"/>
            <w:gridSpan w:val="3"/>
            <w:tcBorders>
              <w:bottom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46BF" w14:textId="06A4A6FE" w:rsidR="00910B81" w:rsidRDefault="00910B81" w:rsidP="00910B81">
            <w:pPr>
              <w:numPr>
                <w:ilvl w:val="0"/>
                <w:numId w:val="2"/>
              </w:numPr>
              <w:tabs>
                <w:tab w:val="left" w:pos="360"/>
              </w:tabs>
              <w:autoSpaceDN/>
              <w:textAlignment w:val="auto"/>
              <w:rPr>
                <w:rFonts w:cs="Arial"/>
              </w:rPr>
            </w:pPr>
            <w:r>
              <w:rPr>
                <w:rFonts w:cs="Arial"/>
              </w:rPr>
              <w:t>Ability to work within the philosophy of YWCA Canberra</w:t>
            </w:r>
            <w:r w:rsidR="00A739D6">
              <w:rPr>
                <w:rFonts w:cs="Arial"/>
              </w:rPr>
              <w:t>.</w:t>
            </w:r>
          </w:p>
          <w:p w14:paraId="5E1CFCBB" w14:textId="0E8D40A3" w:rsidR="00910B81" w:rsidRPr="002871AB" w:rsidRDefault="00910B81" w:rsidP="00910B81">
            <w:pPr>
              <w:numPr>
                <w:ilvl w:val="0"/>
                <w:numId w:val="2"/>
              </w:numPr>
              <w:tabs>
                <w:tab w:val="left" w:pos="360"/>
              </w:tabs>
              <w:autoSpaceDN/>
              <w:spacing w:before="0"/>
              <w:textAlignment w:val="auto"/>
              <w:rPr>
                <w:rFonts w:cs="Arial"/>
              </w:rPr>
            </w:pPr>
            <w:r w:rsidRPr="007A785C">
              <w:rPr>
                <w:rFonts w:cs="Arial"/>
              </w:rPr>
              <w:t>A current Working with Vulnerable People Registration</w:t>
            </w:r>
            <w:r w:rsidR="008B1854">
              <w:rPr>
                <w:rFonts w:cs="Arial"/>
              </w:rPr>
              <w:t>.</w:t>
            </w:r>
          </w:p>
          <w:p w14:paraId="191868A1" w14:textId="5BF57418" w:rsidR="00910B81" w:rsidRPr="00EE6BB7" w:rsidRDefault="00910B81" w:rsidP="00910B81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autoSpaceDN/>
              <w:spacing w:before="0"/>
              <w:textAlignment w:val="auto"/>
              <w:rPr>
                <w:rFonts w:cs="Arial"/>
              </w:rPr>
            </w:pPr>
            <w:r w:rsidRPr="00EE6BB7">
              <w:rPr>
                <w:rFonts w:cs="Arial"/>
              </w:rPr>
              <w:t>Australian Citizenship or suitable rights to work in Australia</w:t>
            </w:r>
            <w:r w:rsidR="008B1854">
              <w:rPr>
                <w:rFonts w:cs="Arial"/>
              </w:rPr>
              <w:t>.</w:t>
            </w:r>
          </w:p>
        </w:tc>
      </w:tr>
      <w:bookmarkEnd w:id="0"/>
      <w:tr w:rsidR="00910B81" w:rsidRPr="007A785C" w14:paraId="7986DDF3" w14:textId="77777777" w:rsidTr="00910B81">
        <w:trPr>
          <w:trHeight w:val="343"/>
          <w:jc w:val="center"/>
        </w:trPr>
        <w:tc>
          <w:tcPr>
            <w:tcW w:w="10183" w:type="dxa"/>
            <w:gridSpan w:val="4"/>
            <w:tcBorders>
              <w:top w:val="single" w:sz="18" w:space="0" w:color="1D252C"/>
              <w:left w:val="single" w:sz="18" w:space="0" w:color="1D252C"/>
              <w:bottom w:val="single" w:sz="18" w:space="0" w:color="1D252C"/>
              <w:right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EF9ED" w14:textId="77777777" w:rsidR="00910B81" w:rsidRPr="007A785C" w:rsidRDefault="00910B81" w:rsidP="008B1854">
            <w:pPr>
              <w:spacing w:before="60" w:after="60" w:line="276" w:lineRule="auto"/>
              <w:jc w:val="center"/>
              <w:rPr>
                <w:rFonts w:cs="Arial"/>
                <w:b/>
                <w:sz w:val="24"/>
              </w:rPr>
            </w:pPr>
            <w:r w:rsidRPr="007A785C">
              <w:rPr>
                <w:rFonts w:cs="Arial"/>
                <w:b/>
                <w:sz w:val="24"/>
              </w:rPr>
              <w:lastRenderedPageBreak/>
              <w:t xml:space="preserve">Authorisation </w:t>
            </w:r>
          </w:p>
        </w:tc>
      </w:tr>
      <w:tr w:rsidR="00910B81" w:rsidRPr="007A785C" w14:paraId="7BACA1CB" w14:textId="77777777" w:rsidTr="0059094C">
        <w:trPr>
          <w:trHeight w:val="298"/>
          <w:jc w:val="center"/>
        </w:trPr>
        <w:tc>
          <w:tcPr>
            <w:tcW w:w="2245" w:type="dxa"/>
            <w:tcBorders>
              <w:top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9FD9" w14:textId="77777777" w:rsidR="00910B81" w:rsidRPr="007A785C" w:rsidRDefault="00910B81" w:rsidP="008B1854">
            <w:pPr>
              <w:spacing w:after="120"/>
              <w:rPr>
                <w:rFonts w:cs="Arial"/>
                <w:b/>
              </w:rPr>
            </w:pPr>
            <w:r w:rsidRPr="007A785C">
              <w:rPr>
                <w:rFonts w:cs="Arial"/>
                <w:b/>
              </w:rPr>
              <w:t>Acknowledgement by Incumbent</w:t>
            </w:r>
          </w:p>
          <w:p w14:paraId="2DEA2951" w14:textId="77777777" w:rsidR="00910B81" w:rsidRPr="007A785C" w:rsidRDefault="00910B81" w:rsidP="008B1854">
            <w:pPr>
              <w:spacing w:after="120"/>
              <w:rPr>
                <w:rFonts w:cs="Arial"/>
              </w:rPr>
            </w:pPr>
          </w:p>
        </w:tc>
        <w:tc>
          <w:tcPr>
            <w:tcW w:w="4344" w:type="dxa"/>
            <w:tcBorders>
              <w:top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C7F8" w14:textId="77777777" w:rsidR="00910B81" w:rsidRPr="007A785C" w:rsidRDefault="00910B81" w:rsidP="008B1854">
            <w:pPr>
              <w:spacing w:before="60" w:after="60"/>
              <w:rPr>
                <w:rFonts w:cs="Arial"/>
              </w:rPr>
            </w:pPr>
            <w:r w:rsidRPr="007A785C">
              <w:rPr>
                <w:rFonts w:cs="Arial"/>
              </w:rPr>
              <w:t>Signature:</w:t>
            </w:r>
          </w:p>
          <w:p w14:paraId="28E729C5" w14:textId="77777777" w:rsidR="00910B81" w:rsidRPr="007A785C" w:rsidRDefault="00910B81" w:rsidP="008B1854">
            <w:pPr>
              <w:spacing w:before="60" w:after="60"/>
              <w:rPr>
                <w:rFonts w:cs="Arial"/>
              </w:rPr>
            </w:pPr>
          </w:p>
          <w:p w14:paraId="473A38A4" w14:textId="77777777" w:rsidR="00910B81" w:rsidRPr="007A785C" w:rsidRDefault="00910B81" w:rsidP="008B1854">
            <w:pPr>
              <w:spacing w:before="60" w:after="60"/>
              <w:rPr>
                <w:rFonts w:cs="Arial"/>
              </w:rPr>
            </w:pPr>
            <w:r w:rsidRPr="007A785C">
              <w:rPr>
                <w:rFonts w:cs="Arial"/>
              </w:rPr>
              <w:t xml:space="preserve">Name:  </w:t>
            </w:r>
            <w:r w:rsidRPr="007A785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785C">
              <w:rPr>
                <w:rFonts w:cs="Arial"/>
              </w:rPr>
              <w:instrText xml:space="preserve"> FORMTEXT </w:instrText>
            </w:r>
            <w:r w:rsidRPr="007A785C">
              <w:rPr>
                <w:rFonts w:cs="Arial"/>
              </w:rPr>
            </w:r>
            <w:r w:rsidRPr="007A785C">
              <w:rPr>
                <w:rFonts w:cs="Arial"/>
              </w:rPr>
              <w:fldChar w:fldCharType="separate"/>
            </w:r>
            <w:r w:rsidRPr="007A785C">
              <w:rPr>
                <w:rFonts w:cs="Arial"/>
              </w:rPr>
              <w:t> </w:t>
            </w:r>
            <w:r w:rsidRPr="007A785C">
              <w:rPr>
                <w:rFonts w:cs="Arial"/>
              </w:rPr>
              <w:t> </w:t>
            </w:r>
            <w:r w:rsidRPr="007A785C">
              <w:rPr>
                <w:rFonts w:cs="Arial"/>
              </w:rPr>
              <w:t> </w:t>
            </w:r>
            <w:r w:rsidRPr="007A785C">
              <w:rPr>
                <w:rFonts w:cs="Arial"/>
              </w:rPr>
              <w:t> </w:t>
            </w:r>
            <w:r w:rsidRPr="007A785C">
              <w:rPr>
                <w:rFonts w:cs="Arial"/>
              </w:rPr>
              <w:t> </w:t>
            </w:r>
            <w:r w:rsidRPr="007A785C">
              <w:rPr>
                <w:rFonts w:cs="Arial"/>
              </w:rPr>
              <w:fldChar w:fldCharType="end"/>
            </w:r>
          </w:p>
        </w:tc>
        <w:tc>
          <w:tcPr>
            <w:tcW w:w="850" w:type="dxa"/>
            <w:tcBorders>
              <w:top w:val="single" w:sz="18" w:space="0" w:color="1D252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CFC2" w14:textId="77777777" w:rsidR="00910B81" w:rsidRPr="007A785C" w:rsidRDefault="00910B81" w:rsidP="008B1854">
            <w:pPr>
              <w:spacing w:before="60" w:after="60"/>
              <w:jc w:val="center"/>
              <w:rPr>
                <w:rFonts w:cs="Arial"/>
                <w:b/>
              </w:rPr>
            </w:pPr>
            <w:r w:rsidRPr="007A785C">
              <w:rPr>
                <w:rFonts w:cs="Arial"/>
                <w:b/>
              </w:rPr>
              <w:t>Date</w:t>
            </w:r>
          </w:p>
        </w:tc>
        <w:sdt>
          <w:sdtPr>
            <w:rPr>
              <w:rFonts w:cs="Arial"/>
            </w:rPr>
            <w:alias w:val="Date"/>
            <w:tag w:val="Date"/>
            <w:id w:val="15371159"/>
            <w:placeholder>
              <w:docPart w:val="C0E76352F53C4BE7A5D62F9E1AAC7E12"/>
            </w:placeholder>
            <w:showingPlcHdr/>
            <w:date>
              <w:dateFormat w:val="d-MMM-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744" w:type="dxa"/>
                <w:tcBorders>
                  <w:top w:val="single" w:sz="18" w:space="0" w:color="1D252C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77E19B2" w14:textId="77777777" w:rsidR="00910B81" w:rsidRPr="007A785C" w:rsidRDefault="00910B81" w:rsidP="008B1854">
                <w:pPr>
                  <w:spacing w:before="60" w:after="60"/>
                  <w:rPr>
                    <w:rFonts w:cs="Arial"/>
                  </w:rPr>
                </w:pPr>
                <w:r w:rsidRPr="007A785C">
                  <w:rPr>
                    <w:rStyle w:val="PlaceholderText"/>
                    <w:rFonts w:cs="Arial"/>
                    <w:color w:val="auto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910B81" w:rsidRPr="007A785C" w14:paraId="5E870157" w14:textId="77777777" w:rsidTr="0059094C">
        <w:trPr>
          <w:trHeight w:val="298"/>
          <w:jc w:val="center"/>
        </w:trPr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EAAC" w14:textId="77777777" w:rsidR="00910B81" w:rsidRPr="007A785C" w:rsidRDefault="00910B81" w:rsidP="008B1854">
            <w:pPr>
              <w:spacing w:after="120"/>
              <w:rPr>
                <w:rFonts w:cs="Arial"/>
                <w:b/>
              </w:rPr>
            </w:pPr>
            <w:r w:rsidRPr="007A785C">
              <w:rPr>
                <w:rFonts w:cs="Arial"/>
                <w:b/>
              </w:rPr>
              <w:t>Executive Director</w:t>
            </w:r>
          </w:p>
        </w:tc>
        <w:tc>
          <w:tcPr>
            <w:tcW w:w="43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A121" w14:textId="77777777" w:rsidR="00910B81" w:rsidRPr="007A785C" w:rsidRDefault="00910B81" w:rsidP="008B1854">
            <w:pPr>
              <w:spacing w:before="60" w:after="60"/>
              <w:rPr>
                <w:rFonts w:cs="Arial"/>
              </w:rPr>
            </w:pPr>
            <w:r w:rsidRPr="007A785C">
              <w:rPr>
                <w:rFonts w:cs="Arial"/>
              </w:rPr>
              <w:t>Signature:</w:t>
            </w:r>
          </w:p>
          <w:p w14:paraId="666C1DE4" w14:textId="77777777" w:rsidR="00910B81" w:rsidRPr="007A785C" w:rsidRDefault="00910B81" w:rsidP="008B1854">
            <w:pPr>
              <w:spacing w:before="60" w:after="60"/>
              <w:rPr>
                <w:rFonts w:cs="Arial"/>
              </w:rPr>
            </w:pPr>
          </w:p>
          <w:p w14:paraId="5CC3A8CA" w14:textId="77777777" w:rsidR="00910B81" w:rsidRPr="007A785C" w:rsidRDefault="00910B81" w:rsidP="008B1854">
            <w:pPr>
              <w:spacing w:before="60" w:after="60"/>
              <w:rPr>
                <w:rFonts w:cs="Arial"/>
              </w:rPr>
            </w:pPr>
            <w:r w:rsidRPr="007A785C">
              <w:rPr>
                <w:rFonts w:cs="Arial"/>
              </w:rPr>
              <w:t xml:space="preserve">Name: </w:t>
            </w:r>
            <w:r w:rsidRPr="007A785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785C">
              <w:rPr>
                <w:rFonts w:cs="Arial"/>
              </w:rPr>
              <w:instrText xml:space="preserve"> FORMTEXT </w:instrText>
            </w:r>
            <w:r w:rsidRPr="007A785C">
              <w:rPr>
                <w:rFonts w:cs="Arial"/>
              </w:rPr>
            </w:r>
            <w:r w:rsidRPr="007A785C">
              <w:rPr>
                <w:rFonts w:cs="Arial"/>
              </w:rPr>
              <w:fldChar w:fldCharType="separate"/>
            </w:r>
            <w:r w:rsidRPr="007A785C">
              <w:rPr>
                <w:rFonts w:cs="Arial"/>
              </w:rPr>
              <w:t> </w:t>
            </w:r>
            <w:r w:rsidRPr="007A785C">
              <w:rPr>
                <w:rFonts w:cs="Arial"/>
              </w:rPr>
              <w:t> </w:t>
            </w:r>
            <w:r w:rsidRPr="007A785C">
              <w:rPr>
                <w:rFonts w:cs="Arial"/>
              </w:rPr>
              <w:t> </w:t>
            </w:r>
            <w:r w:rsidRPr="007A785C">
              <w:rPr>
                <w:rFonts w:cs="Arial"/>
              </w:rPr>
              <w:t> </w:t>
            </w:r>
            <w:r w:rsidRPr="007A785C">
              <w:rPr>
                <w:rFonts w:cs="Arial"/>
              </w:rPr>
              <w:t> </w:t>
            </w:r>
            <w:r w:rsidRPr="007A785C">
              <w:rPr>
                <w:rFonts w:cs="Aria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F3BFA" w14:textId="77777777" w:rsidR="00910B81" w:rsidRPr="007A785C" w:rsidRDefault="00910B81" w:rsidP="008B1854">
            <w:pPr>
              <w:spacing w:before="60" w:after="60"/>
              <w:jc w:val="center"/>
              <w:rPr>
                <w:rFonts w:cs="Arial"/>
                <w:b/>
              </w:rPr>
            </w:pPr>
            <w:r w:rsidRPr="007A785C">
              <w:rPr>
                <w:rFonts w:cs="Arial"/>
                <w:b/>
              </w:rPr>
              <w:t>Date</w:t>
            </w:r>
          </w:p>
        </w:tc>
        <w:sdt>
          <w:sdtPr>
            <w:rPr>
              <w:rFonts w:cs="Arial"/>
            </w:rPr>
            <w:alias w:val="Date"/>
            <w:tag w:val="Date"/>
            <w:id w:val="15371214"/>
            <w:placeholder>
              <w:docPart w:val="676DA54F5FE146E5AEBF2B9E8D12D82F"/>
            </w:placeholder>
            <w:showingPlcHdr/>
            <w:date>
              <w:dateFormat w:val="d-MMM-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744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41CC38F" w14:textId="77777777" w:rsidR="00910B81" w:rsidRPr="007A785C" w:rsidRDefault="00910B81" w:rsidP="008B1854">
                <w:pPr>
                  <w:spacing w:before="60" w:after="60"/>
                  <w:rPr>
                    <w:rFonts w:cs="Arial"/>
                  </w:rPr>
                </w:pPr>
                <w:r w:rsidRPr="007A785C">
                  <w:rPr>
                    <w:rStyle w:val="PlaceholderText"/>
                    <w:rFonts w:cs="Arial"/>
                    <w:color w:val="auto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</w:tbl>
    <w:p w14:paraId="71C9186C" w14:textId="77777777" w:rsidR="00A9186B" w:rsidRPr="007A785C" w:rsidRDefault="00A9186B" w:rsidP="006F024C">
      <w:pPr>
        <w:rPr>
          <w:rFonts w:cs="Arial"/>
        </w:rPr>
      </w:pPr>
    </w:p>
    <w:sectPr w:rsidR="00A9186B" w:rsidRPr="007A785C" w:rsidSect="00DC392C">
      <w:headerReference w:type="default" r:id="rId11"/>
      <w:footerReference w:type="default" r:id="rId12"/>
      <w:pgSz w:w="11907" w:h="16839"/>
      <w:pgMar w:top="851" w:right="1080" w:bottom="851" w:left="1080" w:header="56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B055F" w14:textId="77777777" w:rsidR="00F909A7" w:rsidRDefault="00F909A7" w:rsidP="0029232A">
      <w:pPr>
        <w:spacing w:before="0"/>
      </w:pPr>
      <w:r>
        <w:separator/>
      </w:r>
    </w:p>
  </w:endnote>
  <w:endnote w:type="continuationSeparator" w:id="0">
    <w:p w14:paraId="14C4C545" w14:textId="77777777" w:rsidR="00F909A7" w:rsidRDefault="00F909A7" w:rsidP="0029232A">
      <w:pPr>
        <w:spacing w:before="0"/>
      </w:pPr>
      <w:r>
        <w:continuationSeparator/>
      </w:r>
    </w:p>
  </w:endnote>
  <w:endnote w:type="continuationNotice" w:id="1">
    <w:p w14:paraId="6C33FD71" w14:textId="77777777" w:rsidR="00F909A7" w:rsidRDefault="00F909A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1874" w14:textId="77777777" w:rsidR="00E003CC" w:rsidRDefault="00E003CC">
    <w:pPr>
      <w:pStyle w:val="Footer"/>
      <w:tabs>
        <w:tab w:val="clear" w:pos="8640"/>
        <w:tab w:val="right" w:pos="9781"/>
      </w:tabs>
      <w:rPr>
        <w:rFonts w:ascii="Arial" w:hAnsi="Arial" w:cs="Arial"/>
        <w:color w:val="808080"/>
        <w:sz w:val="18"/>
        <w:szCs w:val="20"/>
      </w:rPr>
    </w:pPr>
    <w:r>
      <w:rPr>
        <w:rFonts w:ascii="Arial" w:hAnsi="Arial" w:cs="Arial"/>
        <w:color w:val="808080"/>
        <w:sz w:val="18"/>
        <w:szCs w:val="20"/>
      </w:rPr>
      <w:t xml:space="preserve">  </w:t>
    </w:r>
    <w:r>
      <w:rPr>
        <w:rFonts w:ascii="Arial" w:hAnsi="Arial" w:cs="Arial"/>
        <w:color w:val="808080"/>
        <w:sz w:val="18"/>
        <w:szCs w:val="20"/>
      </w:rPr>
      <w:tab/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55"/>
      <w:gridCol w:w="4433"/>
    </w:tblGrid>
    <w:tr w:rsidR="00E003CC" w:rsidRPr="007A08B2" w14:paraId="71C91877" w14:textId="77777777" w:rsidTr="00865A29">
      <w:trPr>
        <w:trHeight w:val="260"/>
        <w:jc w:val="center"/>
      </w:trPr>
      <w:tc>
        <w:tcPr>
          <w:tcW w:w="4855" w:type="dxa"/>
          <w:shd w:val="clear" w:color="auto" w:fill="auto"/>
        </w:tcPr>
        <w:p w14:paraId="71C91875" w14:textId="7DE1C58C" w:rsidR="00E003CC" w:rsidRPr="007A08B2" w:rsidRDefault="00E003CC" w:rsidP="003744E1">
          <w:pPr>
            <w:pStyle w:val="Footer"/>
            <w:rPr>
              <w:rFonts w:ascii="Gill Sans MT" w:hAnsi="Gill Sans MT"/>
              <w:sz w:val="18"/>
              <w:szCs w:val="18"/>
            </w:rPr>
          </w:pPr>
          <w:r w:rsidRPr="007A08B2">
            <w:rPr>
              <w:rFonts w:ascii="Gill Sans MT" w:hAnsi="Gill Sans MT"/>
              <w:b/>
              <w:sz w:val="18"/>
              <w:szCs w:val="18"/>
            </w:rPr>
            <w:t>Form:</w:t>
          </w:r>
          <w:r>
            <w:rPr>
              <w:rFonts w:ascii="Gill Sans MT" w:hAnsi="Gill Sans MT"/>
              <w:sz w:val="18"/>
              <w:szCs w:val="18"/>
            </w:rPr>
            <w:t xml:space="preserve"> </w:t>
          </w:r>
          <w:r w:rsidR="00F76B01">
            <w:rPr>
              <w:rFonts w:ascii="Gill Sans MT" w:hAnsi="Gill Sans MT"/>
              <w:sz w:val="18"/>
              <w:szCs w:val="18"/>
            </w:rPr>
            <w:t>PD – Centre Cook</w:t>
          </w:r>
          <w:r w:rsidR="009359EF">
            <w:rPr>
              <w:rFonts w:ascii="Gill Sans MT" w:hAnsi="Gill Sans MT"/>
              <w:sz w:val="18"/>
              <w:szCs w:val="18"/>
            </w:rPr>
            <w:t xml:space="preserve"> (Casual)</w:t>
          </w:r>
        </w:p>
      </w:tc>
      <w:tc>
        <w:tcPr>
          <w:tcW w:w="4433" w:type="dxa"/>
          <w:shd w:val="clear" w:color="auto" w:fill="auto"/>
        </w:tcPr>
        <w:p w14:paraId="71C91876" w14:textId="24380B6F" w:rsidR="00E003CC" w:rsidRPr="007A08B2" w:rsidRDefault="00E003CC" w:rsidP="003744E1">
          <w:pPr>
            <w:pStyle w:val="Footer"/>
            <w:rPr>
              <w:rFonts w:ascii="Gill Sans MT" w:hAnsi="Gill Sans MT"/>
              <w:sz w:val="18"/>
              <w:szCs w:val="18"/>
            </w:rPr>
          </w:pPr>
          <w:r w:rsidRPr="007A08B2">
            <w:rPr>
              <w:rFonts w:ascii="Gill Sans MT" w:hAnsi="Gill Sans MT"/>
              <w:b/>
              <w:sz w:val="18"/>
              <w:szCs w:val="18"/>
            </w:rPr>
            <w:t>Review Date:</w:t>
          </w:r>
          <w:r w:rsidRPr="007A08B2">
            <w:rPr>
              <w:rFonts w:ascii="Gill Sans MT" w:hAnsi="Gill Sans MT"/>
              <w:sz w:val="18"/>
              <w:szCs w:val="18"/>
            </w:rPr>
            <w:t xml:space="preserve">  </w:t>
          </w:r>
          <w:r w:rsidR="00F76B01">
            <w:rPr>
              <w:rFonts w:ascii="Gill Sans MT" w:hAnsi="Gill Sans MT"/>
              <w:sz w:val="18"/>
              <w:szCs w:val="18"/>
            </w:rPr>
            <w:t>October 2022</w:t>
          </w:r>
        </w:p>
      </w:tc>
    </w:tr>
    <w:tr w:rsidR="00E003CC" w:rsidRPr="007A08B2" w14:paraId="71C9187A" w14:textId="77777777" w:rsidTr="00865A29">
      <w:trPr>
        <w:trHeight w:val="260"/>
        <w:jc w:val="center"/>
      </w:trPr>
      <w:tc>
        <w:tcPr>
          <w:tcW w:w="4855" w:type="dxa"/>
          <w:shd w:val="clear" w:color="auto" w:fill="auto"/>
        </w:tcPr>
        <w:p w14:paraId="71C91878" w14:textId="3627AB11" w:rsidR="00E003CC" w:rsidRPr="007A08B2" w:rsidRDefault="00E003CC" w:rsidP="00BB59B9">
          <w:pPr>
            <w:pStyle w:val="Footer"/>
            <w:rPr>
              <w:rFonts w:ascii="Gill Sans MT" w:hAnsi="Gill Sans MT"/>
              <w:sz w:val="18"/>
              <w:szCs w:val="18"/>
            </w:rPr>
          </w:pPr>
          <w:r w:rsidRPr="007A08B2">
            <w:rPr>
              <w:rFonts w:ascii="Gill Sans MT" w:hAnsi="Gill Sans MT"/>
              <w:b/>
              <w:sz w:val="18"/>
              <w:szCs w:val="18"/>
            </w:rPr>
            <w:t>Steward:</w:t>
          </w:r>
          <w:r w:rsidRPr="007A08B2">
            <w:rPr>
              <w:rFonts w:ascii="Gill Sans MT" w:hAnsi="Gill Sans MT"/>
              <w:sz w:val="18"/>
              <w:szCs w:val="18"/>
            </w:rPr>
            <w:t xml:space="preserve"> </w:t>
          </w:r>
          <w:r w:rsidR="00F76B01">
            <w:rPr>
              <w:rFonts w:ascii="Gill Sans MT" w:hAnsi="Gill Sans MT"/>
              <w:sz w:val="18"/>
              <w:szCs w:val="18"/>
            </w:rPr>
            <w:t>People &amp; Culture / ECEC</w:t>
          </w:r>
        </w:p>
      </w:tc>
      <w:tc>
        <w:tcPr>
          <w:tcW w:w="4433" w:type="dxa"/>
          <w:shd w:val="clear" w:color="auto" w:fill="auto"/>
        </w:tcPr>
        <w:p w14:paraId="71C91879" w14:textId="77777777" w:rsidR="00E003CC" w:rsidRPr="007A08B2" w:rsidRDefault="00E003CC" w:rsidP="00865A29">
          <w:pPr>
            <w:pStyle w:val="Footer"/>
            <w:rPr>
              <w:rFonts w:ascii="Gill Sans MT" w:hAnsi="Gill Sans MT"/>
              <w:sz w:val="18"/>
              <w:szCs w:val="18"/>
            </w:rPr>
          </w:pPr>
          <w:r w:rsidRPr="007A08B2">
            <w:rPr>
              <w:rFonts w:ascii="Gill Sans MT" w:hAnsi="Gill Sans MT"/>
              <w:b/>
              <w:sz w:val="18"/>
              <w:szCs w:val="18"/>
            </w:rPr>
            <w:t>Approved By:</w:t>
          </w:r>
          <w:r w:rsidRPr="007A08B2">
            <w:rPr>
              <w:rFonts w:ascii="Gill Sans MT" w:hAnsi="Gill Sans MT"/>
              <w:sz w:val="18"/>
              <w:szCs w:val="18"/>
            </w:rPr>
            <w:t xml:space="preserve"> Executive Director</w:t>
          </w:r>
        </w:p>
      </w:tc>
    </w:tr>
    <w:tr w:rsidR="00F76B01" w:rsidRPr="007A08B2" w14:paraId="5E204EF9" w14:textId="77777777" w:rsidTr="00865A29">
      <w:trPr>
        <w:trHeight w:val="260"/>
        <w:jc w:val="center"/>
      </w:trPr>
      <w:tc>
        <w:tcPr>
          <w:tcW w:w="4855" w:type="dxa"/>
          <w:shd w:val="clear" w:color="auto" w:fill="auto"/>
        </w:tcPr>
        <w:p w14:paraId="03D4D290" w14:textId="0346BD94" w:rsidR="00F76B01" w:rsidRPr="00F76B01" w:rsidRDefault="00F76B01" w:rsidP="00BB59B9">
          <w:pPr>
            <w:pStyle w:val="Footer"/>
            <w:rPr>
              <w:rFonts w:ascii="Gill Sans MT" w:hAnsi="Gill Sans MT"/>
              <w:bCs/>
              <w:sz w:val="18"/>
              <w:szCs w:val="18"/>
            </w:rPr>
          </w:pPr>
          <w:r>
            <w:rPr>
              <w:rFonts w:ascii="Gill Sans MT" w:hAnsi="Gill Sans MT"/>
              <w:b/>
              <w:sz w:val="18"/>
              <w:szCs w:val="18"/>
            </w:rPr>
            <w:t xml:space="preserve">Version: </w:t>
          </w:r>
          <w:r w:rsidR="009359EF">
            <w:rPr>
              <w:rFonts w:ascii="Gill Sans MT" w:hAnsi="Gill Sans MT"/>
              <w:b/>
              <w:sz w:val="18"/>
              <w:szCs w:val="18"/>
            </w:rPr>
            <w:t>1</w:t>
          </w:r>
          <w:r>
            <w:rPr>
              <w:rFonts w:ascii="Gill Sans MT" w:hAnsi="Gill Sans MT"/>
              <w:bCs/>
              <w:sz w:val="18"/>
              <w:szCs w:val="18"/>
            </w:rPr>
            <w:t>.0</w:t>
          </w:r>
        </w:p>
      </w:tc>
      <w:tc>
        <w:tcPr>
          <w:tcW w:w="4433" w:type="dxa"/>
          <w:shd w:val="clear" w:color="auto" w:fill="auto"/>
        </w:tcPr>
        <w:p w14:paraId="169E9E01" w14:textId="015DF627" w:rsidR="00F76B01" w:rsidRPr="00F76B01" w:rsidRDefault="00F76B01" w:rsidP="00865A29">
          <w:pPr>
            <w:pStyle w:val="Footer"/>
            <w:rPr>
              <w:rFonts w:ascii="Gill Sans MT" w:hAnsi="Gill Sans MT"/>
              <w:bCs/>
              <w:sz w:val="18"/>
              <w:szCs w:val="18"/>
            </w:rPr>
          </w:pPr>
          <w:r>
            <w:rPr>
              <w:rFonts w:ascii="Gill Sans MT" w:hAnsi="Gill Sans MT"/>
              <w:b/>
              <w:sz w:val="18"/>
              <w:szCs w:val="18"/>
            </w:rPr>
            <w:t xml:space="preserve">Updated: </w:t>
          </w:r>
          <w:r w:rsidR="009359EF">
            <w:rPr>
              <w:rFonts w:ascii="Gill Sans MT" w:hAnsi="Gill Sans MT"/>
              <w:bCs/>
              <w:sz w:val="18"/>
              <w:szCs w:val="18"/>
            </w:rPr>
            <w:t>11 Jan 2022</w:t>
          </w:r>
        </w:p>
      </w:tc>
    </w:tr>
  </w:tbl>
  <w:p w14:paraId="71C9187B" w14:textId="77777777" w:rsidR="00E003CC" w:rsidRDefault="00E003CC">
    <w:pPr>
      <w:pStyle w:val="Footer"/>
      <w:tabs>
        <w:tab w:val="clear" w:pos="8640"/>
        <w:tab w:val="right" w:pos="97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9D5D4" w14:textId="77777777" w:rsidR="00F909A7" w:rsidRDefault="00F909A7" w:rsidP="0029232A">
      <w:pPr>
        <w:spacing w:before="0"/>
      </w:pPr>
      <w:r w:rsidRPr="0029232A">
        <w:rPr>
          <w:color w:val="000000"/>
        </w:rPr>
        <w:separator/>
      </w:r>
    </w:p>
  </w:footnote>
  <w:footnote w:type="continuationSeparator" w:id="0">
    <w:p w14:paraId="7829FB74" w14:textId="77777777" w:rsidR="00F909A7" w:rsidRDefault="00F909A7" w:rsidP="0029232A">
      <w:pPr>
        <w:spacing w:before="0"/>
      </w:pPr>
      <w:r>
        <w:continuationSeparator/>
      </w:r>
    </w:p>
  </w:footnote>
  <w:footnote w:type="continuationNotice" w:id="1">
    <w:p w14:paraId="12B2BD34" w14:textId="77777777" w:rsidR="00F909A7" w:rsidRDefault="00F909A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1871" w14:textId="77777777" w:rsidR="00E003CC" w:rsidRDefault="00E003CC">
    <w:pPr>
      <w:pStyle w:val="Header"/>
    </w:pPr>
    <w:r w:rsidRPr="00EF5CA0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1C9187C" wp14:editId="71C9187D">
          <wp:simplePos x="0" y="0"/>
          <wp:positionH relativeFrom="column">
            <wp:posOffset>5410200</wp:posOffset>
          </wp:positionH>
          <wp:positionV relativeFrom="paragraph">
            <wp:posOffset>-45720</wp:posOffset>
          </wp:positionV>
          <wp:extent cx="904240" cy="777875"/>
          <wp:effectExtent l="0" t="0" r="0" b="317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WCAlogo_PURP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ptab w:relativeTo="margin" w:alignment="right" w:leader="none"/>
    </w:r>
  </w:p>
  <w:p w14:paraId="71C91872" w14:textId="77777777" w:rsidR="007641FC" w:rsidRPr="00865A29" w:rsidRDefault="007641FC" w:rsidP="007641FC">
    <w:pPr>
      <w:spacing w:before="0"/>
      <w:rPr>
        <w:rFonts w:cs="Arial"/>
        <w:b/>
        <w:sz w:val="44"/>
      </w:rPr>
    </w:pPr>
    <w:r w:rsidRPr="00865A29">
      <w:rPr>
        <w:rFonts w:cs="Arial"/>
        <w:b/>
        <w:sz w:val="44"/>
      </w:rPr>
      <w:t>Position Description</w:t>
    </w:r>
  </w:p>
  <w:p w14:paraId="71C91873" w14:textId="77777777" w:rsidR="00E003CC" w:rsidRDefault="00E00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8B09218"/>
    <w:lvl w:ilvl="0">
      <w:start w:val="1"/>
      <w:numFmt w:val="decimal"/>
      <w:lvlText w:val="%1."/>
      <w:lvlJc w:val="left"/>
      <w:pPr>
        <w:tabs>
          <w:tab w:val="num" w:pos="454"/>
        </w:tabs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0EB72721"/>
    <w:multiLevelType w:val="hybridMultilevel"/>
    <w:tmpl w:val="94B0B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02C8"/>
    <w:multiLevelType w:val="hybridMultilevel"/>
    <w:tmpl w:val="AFA6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2FF0"/>
    <w:multiLevelType w:val="hybridMultilevel"/>
    <w:tmpl w:val="9BD4A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278B6"/>
    <w:multiLevelType w:val="hybridMultilevel"/>
    <w:tmpl w:val="0B424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6AF0"/>
    <w:multiLevelType w:val="hybridMultilevel"/>
    <w:tmpl w:val="8A8A5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F67B2"/>
    <w:multiLevelType w:val="hybridMultilevel"/>
    <w:tmpl w:val="E55CA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F0219"/>
    <w:multiLevelType w:val="hybridMultilevel"/>
    <w:tmpl w:val="5414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72D48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D34205"/>
    <w:multiLevelType w:val="hybridMultilevel"/>
    <w:tmpl w:val="D7F8D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E5ED4"/>
    <w:multiLevelType w:val="hybridMultilevel"/>
    <w:tmpl w:val="4F72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201A9"/>
    <w:multiLevelType w:val="hybridMultilevel"/>
    <w:tmpl w:val="BEC2C040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7DE"/>
    <w:multiLevelType w:val="hybridMultilevel"/>
    <w:tmpl w:val="2382B7AA"/>
    <w:lvl w:ilvl="0" w:tplc="0C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3FFE2A09"/>
    <w:multiLevelType w:val="hybridMultilevel"/>
    <w:tmpl w:val="C970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506C"/>
    <w:multiLevelType w:val="hybridMultilevel"/>
    <w:tmpl w:val="52A8640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8DD7787"/>
    <w:multiLevelType w:val="hybridMultilevel"/>
    <w:tmpl w:val="F7AE6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A35B5"/>
    <w:multiLevelType w:val="hybridMultilevel"/>
    <w:tmpl w:val="91BC3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16CD1"/>
    <w:multiLevelType w:val="multilevel"/>
    <w:tmpl w:val="A17C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5C23BD"/>
    <w:multiLevelType w:val="singleLevel"/>
    <w:tmpl w:val="5AAE1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CF230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B674207"/>
    <w:multiLevelType w:val="hybridMultilevel"/>
    <w:tmpl w:val="95F68A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008E4"/>
    <w:multiLevelType w:val="hybridMultilevel"/>
    <w:tmpl w:val="9968A3C2"/>
    <w:lvl w:ilvl="0" w:tplc="D8221AE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46556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7EAE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0789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C6BB8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EA43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A93F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FC98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68256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1274C0"/>
    <w:multiLevelType w:val="hybridMultilevel"/>
    <w:tmpl w:val="7AB26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4556E"/>
    <w:multiLevelType w:val="hybridMultilevel"/>
    <w:tmpl w:val="3BA6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57410"/>
    <w:multiLevelType w:val="hybridMultilevel"/>
    <w:tmpl w:val="DB1A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B47F5"/>
    <w:multiLevelType w:val="hybridMultilevel"/>
    <w:tmpl w:val="A5BEE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6184B"/>
    <w:multiLevelType w:val="hybridMultilevel"/>
    <w:tmpl w:val="49E068D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3155B3"/>
    <w:multiLevelType w:val="hybridMultilevel"/>
    <w:tmpl w:val="F1AE2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2657B"/>
    <w:multiLevelType w:val="hybridMultilevel"/>
    <w:tmpl w:val="ECE6B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95EA3"/>
    <w:multiLevelType w:val="hybridMultilevel"/>
    <w:tmpl w:val="C0B0B5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C06672"/>
    <w:multiLevelType w:val="hybridMultilevel"/>
    <w:tmpl w:val="55DE8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47638"/>
    <w:multiLevelType w:val="hybridMultilevel"/>
    <w:tmpl w:val="20C8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64D11"/>
    <w:multiLevelType w:val="hybridMultilevel"/>
    <w:tmpl w:val="ABCC3516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4E6E6C"/>
    <w:multiLevelType w:val="hybridMultilevel"/>
    <w:tmpl w:val="2B0A9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81ECA"/>
    <w:multiLevelType w:val="hybridMultilevel"/>
    <w:tmpl w:val="C096C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40582"/>
    <w:multiLevelType w:val="hybridMultilevel"/>
    <w:tmpl w:val="0BAC0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D59B6"/>
    <w:multiLevelType w:val="hybridMultilevel"/>
    <w:tmpl w:val="E0329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83F2F"/>
    <w:multiLevelType w:val="hybridMultilevel"/>
    <w:tmpl w:val="6EDA3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15240"/>
    <w:multiLevelType w:val="hybridMultilevel"/>
    <w:tmpl w:val="757A3B64"/>
    <w:lvl w:ilvl="0" w:tplc="EAA8F3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E9A7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5A35F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14376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E6DE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0C3D8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FC46D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C4CB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5890E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B53893"/>
    <w:multiLevelType w:val="hybridMultilevel"/>
    <w:tmpl w:val="0FD8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C49C7"/>
    <w:multiLevelType w:val="hybridMultilevel"/>
    <w:tmpl w:val="27F2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08101">
    <w:abstractNumId w:val="29"/>
  </w:num>
  <w:num w:numId="2" w16cid:durableId="1608804503">
    <w:abstractNumId w:val="1"/>
  </w:num>
  <w:num w:numId="3" w16cid:durableId="152182660">
    <w:abstractNumId w:val="36"/>
  </w:num>
  <w:num w:numId="4" w16cid:durableId="234822466">
    <w:abstractNumId w:val="38"/>
  </w:num>
  <w:num w:numId="5" w16cid:durableId="1118720611">
    <w:abstractNumId w:val="7"/>
  </w:num>
  <w:num w:numId="6" w16cid:durableId="1963337794">
    <w:abstractNumId w:val="30"/>
  </w:num>
  <w:num w:numId="7" w16cid:durableId="1130392469">
    <w:abstractNumId w:val="8"/>
  </w:num>
  <w:num w:numId="8" w16cid:durableId="245455877">
    <w:abstractNumId w:val="0"/>
  </w:num>
  <w:num w:numId="9" w16cid:durableId="1900746680">
    <w:abstractNumId w:val="15"/>
  </w:num>
  <w:num w:numId="10" w16cid:durableId="1058556427">
    <w:abstractNumId w:val="2"/>
  </w:num>
  <w:num w:numId="11" w16cid:durableId="887375562">
    <w:abstractNumId w:val="3"/>
  </w:num>
  <w:num w:numId="12" w16cid:durableId="437259466">
    <w:abstractNumId w:val="33"/>
  </w:num>
  <w:num w:numId="13" w16cid:durableId="99955667">
    <w:abstractNumId w:val="23"/>
  </w:num>
  <w:num w:numId="14" w16cid:durableId="1636713780">
    <w:abstractNumId w:val="12"/>
  </w:num>
  <w:num w:numId="15" w16cid:durableId="437259716">
    <w:abstractNumId w:val="9"/>
  </w:num>
  <w:num w:numId="16" w16cid:durableId="164131379">
    <w:abstractNumId w:val="42"/>
  </w:num>
  <w:num w:numId="17" w16cid:durableId="1544050742">
    <w:abstractNumId w:val="5"/>
  </w:num>
  <w:num w:numId="18" w16cid:durableId="832987675">
    <w:abstractNumId w:val="39"/>
  </w:num>
  <w:num w:numId="19" w16cid:durableId="450057054">
    <w:abstractNumId w:val="16"/>
  </w:num>
  <w:num w:numId="20" w16cid:durableId="1834030614">
    <w:abstractNumId w:val="27"/>
  </w:num>
  <w:num w:numId="21" w16cid:durableId="277833541">
    <w:abstractNumId w:val="13"/>
  </w:num>
  <w:num w:numId="22" w16cid:durableId="1772893181">
    <w:abstractNumId w:val="22"/>
  </w:num>
  <w:num w:numId="23" w16cid:durableId="853152775">
    <w:abstractNumId w:val="21"/>
  </w:num>
  <w:num w:numId="24" w16cid:durableId="249196648">
    <w:abstractNumId w:val="20"/>
  </w:num>
  <w:num w:numId="25" w16cid:durableId="870413107">
    <w:abstractNumId w:val="32"/>
  </w:num>
  <w:num w:numId="26" w16cid:durableId="708190330">
    <w:abstractNumId w:val="11"/>
  </w:num>
  <w:num w:numId="27" w16cid:durableId="738672377">
    <w:abstractNumId w:val="41"/>
  </w:num>
  <w:num w:numId="28" w16cid:durableId="1367558982">
    <w:abstractNumId w:val="26"/>
  </w:num>
  <w:num w:numId="29" w16cid:durableId="1119955768">
    <w:abstractNumId w:val="34"/>
  </w:num>
  <w:num w:numId="30" w16cid:durableId="1598126918">
    <w:abstractNumId w:val="43"/>
  </w:num>
  <w:num w:numId="31" w16cid:durableId="1692561139">
    <w:abstractNumId w:val="10"/>
  </w:num>
  <w:num w:numId="32" w16cid:durableId="1252739960">
    <w:abstractNumId w:val="37"/>
  </w:num>
  <w:num w:numId="33" w16cid:durableId="620037308">
    <w:abstractNumId w:val="24"/>
  </w:num>
  <w:num w:numId="34" w16cid:durableId="640379485">
    <w:abstractNumId w:val="14"/>
  </w:num>
  <w:num w:numId="35" w16cid:durableId="310990461">
    <w:abstractNumId w:val="28"/>
  </w:num>
  <w:num w:numId="36" w16cid:durableId="191577972">
    <w:abstractNumId w:val="40"/>
  </w:num>
  <w:num w:numId="37" w16cid:durableId="931010076">
    <w:abstractNumId w:val="31"/>
  </w:num>
  <w:num w:numId="38" w16cid:durableId="979269696">
    <w:abstractNumId w:val="17"/>
  </w:num>
  <w:num w:numId="39" w16cid:durableId="1112092306">
    <w:abstractNumId w:val="25"/>
  </w:num>
  <w:num w:numId="40" w16cid:durableId="299699974">
    <w:abstractNumId w:val="19"/>
  </w:num>
  <w:num w:numId="41" w16cid:durableId="2121802645">
    <w:abstractNumId w:val="18"/>
  </w:num>
  <w:num w:numId="42" w16cid:durableId="334112828">
    <w:abstractNumId w:val="6"/>
  </w:num>
  <w:num w:numId="43" w16cid:durableId="691103511">
    <w:abstractNumId w:val="4"/>
  </w:num>
  <w:num w:numId="44" w16cid:durableId="56776649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ocumentProtection w:edit="forms" w:enforcement="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>
      <o:colormru v:ext="edit" colors="#81299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MjQ1MDA0NTExNTZT0lEKTi0uzszPAykwqgUApolQkSwAAAA="/>
  </w:docVars>
  <w:rsids>
    <w:rsidRoot w:val="0029232A"/>
    <w:rsid w:val="00004D7B"/>
    <w:rsid w:val="00012404"/>
    <w:rsid w:val="00013991"/>
    <w:rsid w:val="00016B49"/>
    <w:rsid w:val="00022F0E"/>
    <w:rsid w:val="00043509"/>
    <w:rsid w:val="000530B2"/>
    <w:rsid w:val="00053C0B"/>
    <w:rsid w:val="00077FB9"/>
    <w:rsid w:val="00085460"/>
    <w:rsid w:val="00096F41"/>
    <w:rsid w:val="000A502D"/>
    <w:rsid w:val="000D0113"/>
    <w:rsid w:val="000E2545"/>
    <w:rsid w:val="000E704E"/>
    <w:rsid w:val="000E745A"/>
    <w:rsid w:val="00102446"/>
    <w:rsid w:val="00111896"/>
    <w:rsid w:val="00132C7C"/>
    <w:rsid w:val="00154ADF"/>
    <w:rsid w:val="00161982"/>
    <w:rsid w:val="001622D3"/>
    <w:rsid w:val="00171713"/>
    <w:rsid w:val="00182F5D"/>
    <w:rsid w:val="00184564"/>
    <w:rsid w:val="00185114"/>
    <w:rsid w:val="00187528"/>
    <w:rsid w:val="00196797"/>
    <w:rsid w:val="001968D0"/>
    <w:rsid w:val="001B1152"/>
    <w:rsid w:val="001C56C3"/>
    <w:rsid w:val="001D51C4"/>
    <w:rsid w:val="001D756E"/>
    <w:rsid w:val="001E2154"/>
    <w:rsid w:val="001F2056"/>
    <w:rsid w:val="00211EDB"/>
    <w:rsid w:val="002234C1"/>
    <w:rsid w:val="002249AE"/>
    <w:rsid w:val="0023641F"/>
    <w:rsid w:val="00237001"/>
    <w:rsid w:val="00240570"/>
    <w:rsid w:val="00245A99"/>
    <w:rsid w:val="00247035"/>
    <w:rsid w:val="00255252"/>
    <w:rsid w:val="0025612C"/>
    <w:rsid w:val="002572C4"/>
    <w:rsid w:val="00277A39"/>
    <w:rsid w:val="00286807"/>
    <w:rsid w:val="002871AB"/>
    <w:rsid w:val="002919E4"/>
    <w:rsid w:val="0029232A"/>
    <w:rsid w:val="00293AA5"/>
    <w:rsid w:val="002943F1"/>
    <w:rsid w:val="002C5D13"/>
    <w:rsid w:val="002D6B49"/>
    <w:rsid w:val="002E0B92"/>
    <w:rsid w:val="0031094E"/>
    <w:rsid w:val="00315A68"/>
    <w:rsid w:val="00324DCE"/>
    <w:rsid w:val="003535CD"/>
    <w:rsid w:val="00363177"/>
    <w:rsid w:val="003744E1"/>
    <w:rsid w:val="00391BD5"/>
    <w:rsid w:val="003C7100"/>
    <w:rsid w:val="003D2FCF"/>
    <w:rsid w:val="003E14E5"/>
    <w:rsid w:val="003E3741"/>
    <w:rsid w:val="003E4983"/>
    <w:rsid w:val="003E5840"/>
    <w:rsid w:val="00444933"/>
    <w:rsid w:val="00444AE1"/>
    <w:rsid w:val="00447327"/>
    <w:rsid w:val="00460FB0"/>
    <w:rsid w:val="00461EBD"/>
    <w:rsid w:val="00466C07"/>
    <w:rsid w:val="00475A86"/>
    <w:rsid w:val="00486727"/>
    <w:rsid w:val="00493067"/>
    <w:rsid w:val="004A0AA3"/>
    <w:rsid w:val="004C256A"/>
    <w:rsid w:val="004D122D"/>
    <w:rsid w:val="004E0538"/>
    <w:rsid w:val="004E2DA8"/>
    <w:rsid w:val="004F1121"/>
    <w:rsid w:val="004F2353"/>
    <w:rsid w:val="004F2CF5"/>
    <w:rsid w:val="004F65FB"/>
    <w:rsid w:val="0050717D"/>
    <w:rsid w:val="00512D42"/>
    <w:rsid w:val="00513259"/>
    <w:rsid w:val="00513788"/>
    <w:rsid w:val="0052487D"/>
    <w:rsid w:val="0054487A"/>
    <w:rsid w:val="00562B7B"/>
    <w:rsid w:val="00562DC0"/>
    <w:rsid w:val="00564B6E"/>
    <w:rsid w:val="0059094C"/>
    <w:rsid w:val="00590D57"/>
    <w:rsid w:val="0059628C"/>
    <w:rsid w:val="005A0309"/>
    <w:rsid w:val="005A7AAE"/>
    <w:rsid w:val="005B4980"/>
    <w:rsid w:val="005B614C"/>
    <w:rsid w:val="005C0EF6"/>
    <w:rsid w:val="005C6FE1"/>
    <w:rsid w:val="005D4E34"/>
    <w:rsid w:val="005E7D41"/>
    <w:rsid w:val="0060554F"/>
    <w:rsid w:val="0062123E"/>
    <w:rsid w:val="00623FEB"/>
    <w:rsid w:val="00624E77"/>
    <w:rsid w:val="006320BC"/>
    <w:rsid w:val="006337EB"/>
    <w:rsid w:val="006528C9"/>
    <w:rsid w:val="00672FD4"/>
    <w:rsid w:val="0068153C"/>
    <w:rsid w:val="006920AB"/>
    <w:rsid w:val="00692F41"/>
    <w:rsid w:val="006A4606"/>
    <w:rsid w:val="006B3AE0"/>
    <w:rsid w:val="006B3D0D"/>
    <w:rsid w:val="006E4E3C"/>
    <w:rsid w:val="006E6B4F"/>
    <w:rsid w:val="006F024C"/>
    <w:rsid w:val="007204E8"/>
    <w:rsid w:val="00722D55"/>
    <w:rsid w:val="0073764D"/>
    <w:rsid w:val="00740691"/>
    <w:rsid w:val="007416F0"/>
    <w:rsid w:val="007430B0"/>
    <w:rsid w:val="00744602"/>
    <w:rsid w:val="00747A74"/>
    <w:rsid w:val="007641FC"/>
    <w:rsid w:val="007710C5"/>
    <w:rsid w:val="00781D5C"/>
    <w:rsid w:val="007865E3"/>
    <w:rsid w:val="007903E7"/>
    <w:rsid w:val="00793B00"/>
    <w:rsid w:val="007A785C"/>
    <w:rsid w:val="007B5233"/>
    <w:rsid w:val="007C316F"/>
    <w:rsid w:val="007F53AC"/>
    <w:rsid w:val="00836007"/>
    <w:rsid w:val="00855104"/>
    <w:rsid w:val="00862D93"/>
    <w:rsid w:val="00865A29"/>
    <w:rsid w:val="00890E00"/>
    <w:rsid w:val="0089591D"/>
    <w:rsid w:val="008B1854"/>
    <w:rsid w:val="008B47B2"/>
    <w:rsid w:val="008D360D"/>
    <w:rsid w:val="008E0826"/>
    <w:rsid w:val="008E681F"/>
    <w:rsid w:val="008E69A8"/>
    <w:rsid w:val="00910B81"/>
    <w:rsid w:val="0092608D"/>
    <w:rsid w:val="00931CDE"/>
    <w:rsid w:val="009359EF"/>
    <w:rsid w:val="00942F74"/>
    <w:rsid w:val="0094631A"/>
    <w:rsid w:val="00952779"/>
    <w:rsid w:val="00973A97"/>
    <w:rsid w:val="009820A4"/>
    <w:rsid w:val="009873D6"/>
    <w:rsid w:val="00995B1A"/>
    <w:rsid w:val="009A13A7"/>
    <w:rsid w:val="009A18B3"/>
    <w:rsid w:val="009A4DF1"/>
    <w:rsid w:val="009A6351"/>
    <w:rsid w:val="009A7149"/>
    <w:rsid w:val="009C2874"/>
    <w:rsid w:val="009D1376"/>
    <w:rsid w:val="009D6F37"/>
    <w:rsid w:val="009D73BF"/>
    <w:rsid w:val="009E2728"/>
    <w:rsid w:val="009F57C5"/>
    <w:rsid w:val="009F76CB"/>
    <w:rsid w:val="00A05D8E"/>
    <w:rsid w:val="00A15290"/>
    <w:rsid w:val="00A16A59"/>
    <w:rsid w:val="00A23C1F"/>
    <w:rsid w:val="00A266E3"/>
    <w:rsid w:val="00A2673D"/>
    <w:rsid w:val="00A343B9"/>
    <w:rsid w:val="00A739D6"/>
    <w:rsid w:val="00A73D91"/>
    <w:rsid w:val="00A809BC"/>
    <w:rsid w:val="00A9186B"/>
    <w:rsid w:val="00A92EDE"/>
    <w:rsid w:val="00A97B90"/>
    <w:rsid w:val="00AA0241"/>
    <w:rsid w:val="00AA3FA8"/>
    <w:rsid w:val="00AE12EA"/>
    <w:rsid w:val="00AE358E"/>
    <w:rsid w:val="00AF2C39"/>
    <w:rsid w:val="00B05F19"/>
    <w:rsid w:val="00B11C9A"/>
    <w:rsid w:val="00B14A2D"/>
    <w:rsid w:val="00B24CAA"/>
    <w:rsid w:val="00B3151D"/>
    <w:rsid w:val="00B318F2"/>
    <w:rsid w:val="00B325FC"/>
    <w:rsid w:val="00B3511B"/>
    <w:rsid w:val="00B35256"/>
    <w:rsid w:val="00B354AC"/>
    <w:rsid w:val="00B47EAA"/>
    <w:rsid w:val="00B51E6A"/>
    <w:rsid w:val="00B5467F"/>
    <w:rsid w:val="00B60BBC"/>
    <w:rsid w:val="00B66849"/>
    <w:rsid w:val="00B67FD1"/>
    <w:rsid w:val="00B769BA"/>
    <w:rsid w:val="00BB59B9"/>
    <w:rsid w:val="00BC54B1"/>
    <w:rsid w:val="00C0358A"/>
    <w:rsid w:val="00C179DD"/>
    <w:rsid w:val="00C840E0"/>
    <w:rsid w:val="00C96B51"/>
    <w:rsid w:val="00CA0B76"/>
    <w:rsid w:val="00CA6CEC"/>
    <w:rsid w:val="00CB18CB"/>
    <w:rsid w:val="00CC05E6"/>
    <w:rsid w:val="00CD0D82"/>
    <w:rsid w:val="00CD7B53"/>
    <w:rsid w:val="00CF30EF"/>
    <w:rsid w:val="00D04CBB"/>
    <w:rsid w:val="00D10455"/>
    <w:rsid w:val="00D11EE4"/>
    <w:rsid w:val="00D148D0"/>
    <w:rsid w:val="00D22319"/>
    <w:rsid w:val="00D24878"/>
    <w:rsid w:val="00D3077A"/>
    <w:rsid w:val="00D51F93"/>
    <w:rsid w:val="00D55FF6"/>
    <w:rsid w:val="00D76257"/>
    <w:rsid w:val="00D766E2"/>
    <w:rsid w:val="00D820CE"/>
    <w:rsid w:val="00D878F7"/>
    <w:rsid w:val="00D902B0"/>
    <w:rsid w:val="00D93D78"/>
    <w:rsid w:val="00DB7018"/>
    <w:rsid w:val="00DC1331"/>
    <w:rsid w:val="00DC392C"/>
    <w:rsid w:val="00DD2C0C"/>
    <w:rsid w:val="00DD5E93"/>
    <w:rsid w:val="00DD6FD1"/>
    <w:rsid w:val="00DE7439"/>
    <w:rsid w:val="00DF6D96"/>
    <w:rsid w:val="00DF7241"/>
    <w:rsid w:val="00E003CC"/>
    <w:rsid w:val="00E24993"/>
    <w:rsid w:val="00E34D8C"/>
    <w:rsid w:val="00E47876"/>
    <w:rsid w:val="00E7598E"/>
    <w:rsid w:val="00EA0314"/>
    <w:rsid w:val="00EC5318"/>
    <w:rsid w:val="00ED09A3"/>
    <w:rsid w:val="00ED2263"/>
    <w:rsid w:val="00ED44B3"/>
    <w:rsid w:val="00EE6BB7"/>
    <w:rsid w:val="00EF5CA0"/>
    <w:rsid w:val="00F07167"/>
    <w:rsid w:val="00F15CE6"/>
    <w:rsid w:val="00F2021C"/>
    <w:rsid w:val="00F2283B"/>
    <w:rsid w:val="00F24D7D"/>
    <w:rsid w:val="00F76B01"/>
    <w:rsid w:val="00F77D2C"/>
    <w:rsid w:val="00F909A7"/>
    <w:rsid w:val="00F91F48"/>
    <w:rsid w:val="00FA04A7"/>
    <w:rsid w:val="00FA6908"/>
    <w:rsid w:val="00FB72BE"/>
    <w:rsid w:val="00FC340F"/>
    <w:rsid w:val="00FD0306"/>
    <w:rsid w:val="00FD5B02"/>
    <w:rsid w:val="00FD7F0B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12990"/>
    </o:shapedefaults>
    <o:shapelayout v:ext="edit">
      <o:idmap v:ext="edit" data="2"/>
    </o:shapelayout>
  </w:shapeDefaults>
  <w:decimalSymbol w:val="."/>
  <w:listSeparator w:val=","/>
  <w14:docId w14:val="71C91814"/>
  <w15:docId w15:val="{6F6F4751-A107-4DB1-9B3B-730A1389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sz w:val="22"/>
        <w:szCs w:val="22"/>
        <w:lang w:val="en-AU" w:eastAsia="en-US" w:bidi="ar-SA"/>
      </w:rPr>
    </w:rPrDefault>
    <w:pPrDefault>
      <w:pPr>
        <w:autoSpaceDN w:val="0"/>
        <w:spacing w:before="120" w:after="12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232A"/>
    <w:pPr>
      <w:suppressAutoHyphens/>
      <w:spacing w:after="0"/>
    </w:pPr>
  </w:style>
  <w:style w:type="paragraph" w:styleId="Heading1">
    <w:name w:val="heading 1"/>
    <w:basedOn w:val="Normal"/>
    <w:next w:val="Normal"/>
    <w:link w:val="Heading1Char"/>
    <w:qFormat/>
    <w:rsid w:val="00A2673D"/>
    <w:pPr>
      <w:keepNext/>
      <w:suppressAutoHyphens w:val="0"/>
      <w:autoSpaceDN/>
      <w:spacing w:before="0"/>
      <w:textAlignment w:val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232A"/>
    <w:pPr>
      <w:tabs>
        <w:tab w:val="center" w:pos="4320"/>
        <w:tab w:val="right" w:pos="8640"/>
      </w:tabs>
      <w:spacing w:before="0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rsid w:val="0029232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uiPriority w:val="99"/>
    <w:rsid w:val="0029232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uiPriority w:val="99"/>
    <w:rsid w:val="0029232A"/>
  </w:style>
  <w:style w:type="character" w:styleId="PlaceholderText">
    <w:name w:val="Placeholder Text"/>
    <w:basedOn w:val="DefaultParagraphFont"/>
    <w:rsid w:val="0029232A"/>
    <w:rPr>
      <w:color w:val="808080"/>
    </w:rPr>
  </w:style>
  <w:style w:type="paragraph" w:styleId="BalloonText">
    <w:name w:val="Balloon Text"/>
    <w:basedOn w:val="Normal"/>
    <w:rsid w:val="0029232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2923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4B3"/>
    <w:pPr>
      <w:ind w:left="720"/>
      <w:contextualSpacing/>
    </w:pPr>
  </w:style>
  <w:style w:type="paragraph" w:customStyle="1" w:styleId="WW-BodyText3">
    <w:name w:val="WW-Body Text 3"/>
    <w:basedOn w:val="Normal"/>
    <w:rsid w:val="00ED09A3"/>
    <w:pPr>
      <w:autoSpaceDN/>
      <w:spacing w:before="0"/>
      <w:textAlignment w:val="auto"/>
    </w:pPr>
    <w:rPr>
      <w:rFonts w:ascii="Gill Sans MT" w:eastAsia="Times New Roman" w:hAnsi="Gill Sans MT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C3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9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9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92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2673D"/>
    <w:rPr>
      <w:rFonts w:ascii="Times New Roman" w:eastAsia="Times New Roman" w:hAnsi="Times New Roman"/>
      <w:sz w:val="24"/>
      <w:szCs w:val="20"/>
    </w:rPr>
  </w:style>
  <w:style w:type="paragraph" w:customStyle="1" w:styleId="Style1">
    <w:name w:val="Style 1"/>
    <w:basedOn w:val="Normal"/>
    <w:rsid w:val="009A4DF1"/>
    <w:pPr>
      <w:suppressAutoHyphens w:val="0"/>
      <w:autoSpaceDN/>
      <w:spacing w:before="0"/>
      <w:textAlignment w:val="auto"/>
    </w:pPr>
    <w:rPr>
      <w:rFonts w:eastAsia="Times New Roman"/>
      <w:b/>
      <w:caps/>
      <w:sz w:val="24"/>
      <w:szCs w:val="20"/>
      <w:lang w:val="en-US" w:eastAsia="en-AU"/>
    </w:rPr>
  </w:style>
  <w:style w:type="paragraph" w:styleId="NormalWeb">
    <w:name w:val="Normal (Web)"/>
    <w:basedOn w:val="Normal"/>
    <w:uiPriority w:val="99"/>
    <w:unhideWhenUsed/>
    <w:rsid w:val="000E745A"/>
    <w:pPr>
      <w:suppressAutoHyphens w:val="0"/>
      <w:autoSpaceDN/>
      <w:spacing w:before="0"/>
      <w:textAlignment w:val="auto"/>
    </w:pPr>
    <w:rPr>
      <w:rFonts w:ascii="Times New Roman" w:eastAsiaTheme="minorEastAsia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4BFF2DA25C45FE877DB7E1AF0DC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2A91B-1300-4A8B-B14F-145DA3EA71D4}"/>
      </w:docPartPr>
      <w:docPartBody>
        <w:p w:rsidR="003E2E6F" w:rsidRDefault="006654C1" w:rsidP="006654C1">
          <w:pPr>
            <w:pStyle w:val="E34BFF2DA25C45FE877DB7E1AF0DCDD8"/>
          </w:pPr>
          <w:r w:rsidRPr="00900831">
            <w:rPr>
              <w:rStyle w:val="PlaceholderText"/>
            </w:rPr>
            <w:t>Choose an item.</w:t>
          </w:r>
        </w:p>
      </w:docPartBody>
    </w:docPart>
    <w:docPart>
      <w:docPartPr>
        <w:name w:val="CB8D9D9BA5DF4E44BCAF990A9D96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66592-E53D-4AB0-B01E-03033BD02B02}"/>
      </w:docPartPr>
      <w:docPartBody>
        <w:p w:rsidR="003E2E6F" w:rsidRDefault="006654C1" w:rsidP="006654C1">
          <w:pPr>
            <w:pStyle w:val="CB8D9D9BA5DF4E44BCAF990A9D9604A8"/>
          </w:pPr>
          <w:r w:rsidRPr="00900831">
            <w:rPr>
              <w:rStyle w:val="PlaceholderText"/>
            </w:rPr>
            <w:t>Choose an item.</w:t>
          </w:r>
        </w:p>
      </w:docPartBody>
    </w:docPart>
    <w:docPart>
      <w:docPartPr>
        <w:name w:val="25AA343549AD4EF68029418450E73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3013-2BFB-43CC-A0BB-CEA533F50310}"/>
      </w:docPartPr>
      <w:docPartBody>
        <w:p w:rsidR="003E2E6F" w:rsidRDefault="006654C1" w:rsidP="006654C1">
          <w:pPr>
            <w:pStyle w:val="25AA343549AD4EF68029418450E73964"/>
          </w:pPr>
          <w:r w:rsidRPr="00900831">
            <w:rPr>
              <w:rStyle w:val="PlaceholderText"/>
            </w:rPr>
            <w:t>Choose an item.</w:t>
          </w:r>
        </w:p>
      </w:docPartBody>
    </w:docPart>
    <w:docPart>
      <w:docPartPr>
        <w:name w:val="0A1BFA99E73C44CE9F3E6D48CD39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14BD7-5049-4C43-B2EC-D2C771CC4CAB}"/>
      </w:docPartPr>
      <w:docPartBody>
        <w:p w:rsidR="003E2E6F" w:rsidRDefault="006654C1" w:rsidP="006654C1">
          <w:pPr>
            <w:pStyle w:val="0A1BFA99E73C44CE9F3E6D48CD391111"/>
          </w:pPr>
          <w:r w:rsidRPr="00900831">
            <w:rPr>
              <w:rStyle w:val="PlaceholderText"/>
            </w:rPr>
            <w:t>Choose an item.</w:t>
          </w:r>
        </w:p>
      </w:docPartBody>
    </w:docPart>
    <w:docPart>
      <w:docPartPr>
        <w:name w:val="C0E76352F53C4BE7A5D62F9E1AAC7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E2BE-EDA1-425B-9799-C26CB5AB7C0E}"/>
      </w:docPartPr>
      <w:docPartBody>
        <w:p w:rsidR="003E2E6F" w:rsidRDefault="006654C1" w:rsidP="006654C1">
          <w:pPr>
            <w:pStyle w:val="C0E76352F53C4BE7A5D62F9E1AAC7E12"/>
          </w:pPr>
          <w:r w:rsidRPr="00EA0314">
            <w:rPr>
              <w:rStyle w:val="PlaceholderText"/>
              <w:rFonts w:ascii="Gill Sans MT" w:hAnsi="Gill Sans MT"/>
              <w:sz w:val="18"/>
              <w:szCs w:val="18"/>
            </w:rPr>
            <w:t>Click here to enter a date.</w:t>
          </w:r>
        </w:p>
      </w:docPartBody>
    </w:docPart>
    <w:docPart>
      <w:docPartPr>
        <w:name w:val="676DA54F5FE146E5AEBF2B9E8D12D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5F250-60A6-41FF-9CF7-748C3F208746}"/>
      </w:docPartPr>
      <w:docPartBody>
        <w:p w:rsidR="003E2E6F" w:rsidRDefault="006654C1" w:rsidP="006654C1">
          <w:pPr>
            <w:pStyle w:val="676DA54F5FE146E5AEBF2B9E8D12D82F"/>
          </w:pPr>
          <w:r w:rsidRPr="00EA0314">
            <w:rPr>
              <w:rStyle w:val="PlaceholderText"/>
              <w:rFonts w:ascii="Gill Sans MT" w:hAnsi="Gill Sans MT"/>
              <w:sz w:val="18"/>
              <w:szCs w:val="18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B71"/>
    <w:rsid w:val="000A0AF0"/>
    <w:rsid w:val="001640C5"/>
    <w:rsid w:val="002965DB"/>
    <w:rsid w:val="00356605"/>
    <w:rsid w:val="003C4A72"/>
    <w:rsid w:val="003E2E6F"/>
    <w:rsid w:val="00401AE5"/>
    <w:rsid w:val="0055450C"/>
    <w:rsid w:val="005E671B"/>
    <w:rsid w:val="006654C1"/>
    <w:rsid w:val="00720BA8"/>
    <w:rsid w:val="00891B71"/>
    <w:rsid w:val="008F5EBD"/>
    <w:rsid w:val="00905075"/>
    <w:rsid w:val="009426A0"/>
    <w:rsid w:val="0096221D"/>
    <w:rsid w:val="00972007"/>
    <w:rsid w:val="009873D6"/>
    <w:rsid w:val="00BD2068"/>
    <w:rsid w:val="00C21DC0"/>
    <w:rsid w:val="00C43CE5"/>
    <w:rsid w:val="00CD7312"/>
    <w:rsid w:val="00CE7F42"/>
    <w:rsid w:val="00CF1766"/>
    <w:rsid w:val="00FA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654C1"/>
    <w:rPr>
      <w:color w:val="808080"/>
    </w:rPr>
  </w:style>
  <w:style w:type="paragraph" w:customStyle="1" w:styleId="E34BFF2DA25C45FE877DB7E1AF0DCDD8">
    <w:name w:val="E34BFF2DA25C45FE877DB7E1AF0DCDD8"/>
    <w:rsid w:val="006654C1"/>
    <w:pPr>
      <w:spacing w:after="160" w:line="259" w:lineRule="auto"/>
    </w:pPr>
    <w:rPr>
      <w:lang w:val="en-AU" w:eastAsia="en-AU"/>
    </w:rPr>
  </w:style>
  <w:style w:type="paragraph" w:customStyle="1" w:styleId="CB8D9D9BA5DF4E44BCAF990A9D9604A8">
    <w:name w:val="CB8D9D9BA5DF4E44BCAF990A9D9604A8"/>
    <w:rsid w:val="006654C1"/>
    <w:pPr>
      <w:spacing w:after="160" w:line="259" w:lineRule="auto"/>
    </w:pPr>
    <w:rPr>
      <w:lang w:val="en-AU" w:eastAsia="en-AU"/>
    </w:rPr>
  </w:style>
  <w:style w:type="paragraph" w:customStyle="1" w:styleId="25AA343549AD4EF68029418450E73964">
    <w:name w:val="25AA343549AD4EF68029418450E73964"/>
    <w:rsid w:val="006654C1"/>
    <w:pPr>
      <w:spacing w:after="160" w:line="259" w:lineRule="auto"/>
    </w:pPr>
    <w:rPr>
      <w:lang w:val="en-AU" w:eastAsia="en-AU"/>
    </w:rPr>
  </w:style>
  <w:style w:type="paragraph" w:customStyle="1" w:styleId="0A1BFA99E73C44CE9F3E6D48CD391111">
    <w:name w:val="0A1BFA99E73C44CE9F3E6D48CD391111"/>
    <w:rsid w:val="006654C1"/>
    <w:pPr>
      <w:spacing w:after="160" w:line="259" w:lineRule="auto"/>
    </w:pPr>
    <w:rPr>
      <w:lang w:val="en-AU" w:eastAsia="en-AU"/>
    </w:rPr>
  </w:style>
  <w:style w:type="paragraph" w:customStyle="1" w:styleId="C0E76352F53C4BE7A5D62F9E1AAC7E12">
    <w:name w:val="C0E76352F53C4BE7A5D62F9E1AAC7E12"/>
    <w:rsid w:val="006654C1"/>
    <w:pPr>
      <w:spacing w:after="160" w:line="259" w:lineRule="auto"/>
    </w:pPr>
    <w:rPr>
      <w:lang w:val="en-AU" w:eastAsia="en-AU"/>
    </w:rPr>
  </w:style>
  <w:style w:type="paragraph" w:customStyle="1" w:styleId="676DA54F5FE146E5AEBF2B9E8D12D82F">
    <w:name w:val="676DA54F5FE146E5AEBF2B9E8D12D82F"/>
    <w:rsid w:val="006654C1"/>
    <w:pPr>
      <w:spacing w:after="160" w:line="259" w:lineRule="auto"/>
    </w:pPr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33E5C9ABA242A6A38FCA77DB0103" ma:contentTypeVersion="13" ma:contentTypeDescription="Create a new document." ma:contentTypeScope="" ma:versionID="cc68b13c4e0ee1753092e0e160987fa7">
  <xsd:schema xmlns:xsd="http://www.w3.org/2001/XMLSchema" xmlns:xs="http://www.w3.org/2001/XMLSchema" xmlns:p="http://schemas.microsoft.com/office/2006/metadata/properties" xmlns:ns2="1c2dd568-66d1-4358-98e2-47cdbff18c42" xmlns:ns3="87bb0dd8-7b56-4ab0-bb58-b530a96ac7d4" targetNamespace="http://schemas.microsoft.com/office/2006/metadata/properties" ma:root="true" ma:fieldsID="110b7cbb998e78d82b3e09c496af4055" ns2:_="" ns3:_="">
    <xsd:import namespace="1c2dd568-66d1-4358-98e2-47cdbff18c42"/>
    <xsd:import namespace="87bb0dd8-7b56-4ab0-bb58-b530a96ac7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dd568-66d1-4358-98e2-47cdbff18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5262e1-a83b-413a-95ec-d98348c09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b0dd8-7b56-4ab0-bb58-b530a96ac7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365f3f-ae59-459d-bffd-dcc43714dae6}" ma:internalName="TaxCatchAll" ma:showField="CatchAllData" ma:web="87bb0dd8-7b56-4ab0-bb58-b530a96ac7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b0dd8-7b56-4ab0-bb58-b530a96ac7d4" xsi:nil="true"/>
    <lcf76f155ced4ddcb4097134ff3c332f xmlns="1c2dd568-66d1-4358-98e2-47cdbff18c4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EEF9-34DB-4C42-A2D5-6B4BB6084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dd568-66d1-4358-98e2-47cdbff18c42"/>
    <ds:schemaRef ds:uri="87bb0dd8-7b56-4ab0-bb58-b530a96ac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908EB-EC14-4878-B631-FFF664CC7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BE140-B61D-4F14-AED0-64FCCCA95759}">
  <ds:schemaRefs>
    <ds:schemaRef ds:uri="http://schemas.microsoft.com/office/2006/metadata/properties"/>
    <ds:schemaRef ds:uri="http://schemas.microsoft.com/office/infopath/2007/PartnerControls"/>
    <ds:schemaRef ds:uri="87bb0dd8-7b56-4ab0-bb58-b530a96ac7d4"/>
    <ds:schemaRef ds:uri="1c2dd568-66d1-4358-98e2-47cdbff18c42"/>
  </ds:schemaRefs>
</ds:datastoreItem>
</file>

<file path=customXml/itemProps4.xml><?xml version="1.0" encoding="utf-8"?>
<ds:datastoreItem xmlns:ds="http://schemas.openxmlformats.org/officeDocument/2006/customXml" ds:itemID="{D9D5C69D-7DEC-42D3-9FF8-D7319A6B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Elaina Bailo</dc:creator>
  <cp:keywords/>
  <cp:lastModifiedBy>Lillian Sargent</cp:lastModifiedBy>
  <cp:revision>13</cp:revision>
  <cp:lastPrinted>2014-03-22T20:55:00Z</cp:lastPrinted>
  <dcterms:created xsi:type="dcterms:W3CDTF">2021-10-19T21:29:00Z</dcterms:created>
  <dcterms:modified xsi:type="dcterms:W3CDTF">2024-12-17T00:43:00Z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0x01010079BD33E5C9ABA242A6A38FCA77DB0103</vt:lpwstr>
  </property>
  <property fmtid="{D5CDD505-2E9C-101B-9397-08002B2CF9AE}" pid="3" name="Order">
    <vt:r8>3159000</vt:r8>
  </property>
  <property fmtid="{D5CDD505-2E9C-101B-9397-08002B2CF9AE}" pid="4" name="AuthorIds_UIVersion_2048">
    <vt:lpwstr>398,976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